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6B480">
      <w:pPr>
        <w:pStyle w:val="3"/>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获嘉县同盟企业发展服务有限公司</w:t>
      </w:r>
    </w:p>
    <w:p w14:paraId="0EA05883">
      <w:pPr>
        <w:pStyle w:val="3"/>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“五好两宜”项目二期混凝土采购</w:t>
      </w:r>
      <w:r>
        <w:rPr>
          <w:rFonts w:hint="eastAsia" w:ascii="方正小标宋简体" w:hAnsi="方正公文小标宋" w:eastAsia="方正小标宋简体" w:cs="方正公文小标宋"/>
          <w:color w:val="auto"/>
          <w:spacing w:val="8"/>
          <w:sz w:val="40"/>
          <w:szCs w:val="40"/>
          <w:highlight w:val="none"/>
          <w:shd w:val="clear" w:color="auto" w:fill="FFFFFF"/>
        </w:rPr>
        <w:t>询价函</w:t>
      </w:r>
    </w:p>
    <w:p w14:paraId="4C7551C2">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致：</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（供应商全称）</w:t>
      </w:r>
    </w:p>
    <w:p w14:paraId="066A3711">
      <w:pPr>
        <w:pStyle w:val="3"/>
        <w:widowControl/>
        <w:spacing w:before="0" w:beforeAutospacing="0" w:after="0" w:afterAutospacing="0" w:line="500" w:lineRule="exact"/>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根据项目建设采购安排，现就本项目</w:t>
      </w:r>
      <w:r>
        <w:rPr>
          <w:rFonts w:hint="eastAsia" w:asciiTheme="minorEastAsia" w:hAnsiTheme="minorEastAsia" w:eastAsiaTheme="minorEastAsia" w:cstheme="minorEastAsia"/>
          <w:sz w:val="28"/>
          <w:szCs w:val="28"/>
          <w:lang w:eastAsia="zh-CN"/>
        </w:rPr>
        <w:t>混凝土</w:t>
      </w:r>
      <w:r>
        <w:rPr>
          <w:rFonts w:hint="eastAsia" w:asciiTheme="minorEastAsia" w:hAnsiTheme="minorEastAsia" w:eastAsiaTheme="minorEastAsia" w:cstheme="minorEastAsia"/>
          <w:sz w:val="28"/>
          <w:szCs w:val="28"/>
        </w:rPr>
        <w:t>采购进行公开询价，诚邀贵单位参与本次报价，现将具体事项通知如下：</w:t>
      </w:r>
    </w:p>
    <w:p w14:paraId="051C7264">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bCs/>
          <w:color w:val="auto"/>
          <w:spacing w:val="8"/>
          <w:sz w:val="28"/>
          <w:szCs w:val="28"/>
          <w:highlight w:val="none"/>
        </w:rPr>
      </w:pPr>
      <w:r>
        <w:rPr>
          <w:rFonts w:hint="eastAsia" w:asciiTheme="minorEastAsia" w:hAnsiTheme="minorEastAsia" w:eastAsiaTheme="minorEastAsia" w:cstheme="minorEastAsia"/>
          <w:bCs/>
          <w:color w:val="auto"/>
          <w:spacing w:val="8"/>
          <w:sz w:val="28"/>
          <w:szCs w:val="28"/>
          <w:highlight w:val="none"/>
          <w:shd w:val="clear" w:color="auto" w:fill="FFFFFF"/>
        </w:rPr>
        <w:t>一、项目概况及询价内容</w:t>
      </w:r>
    </w:p>
    <w:p w14:paraId="7F26AB2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（一）项目基本情况</w:t>
      </w:r>
    </w:p>
    <w:p w14:paraId="0A793A8C">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rPr>
        <w:t>河南省新乡市获嘉县“ 豫”见花海 · “ 菇”动中原“ 五好两宜”和美乡村试点试验项目 (二期)</w:t>
      </w:r>
      <w:r>
        <w:rPr>
          <w:rFonts w:hint="eastAsia" w:asciiTheme="minorEastAsia" w:hAnsiTheme="minorEastAsia" w:eastAsiaTheme="minorEastAsia" w:cstheme="minorEastAsia"/>
          <w:color w:val="auto"/>
          <w:spacing w:val="8"/>
          <w:sz w:val="28"/>
          <w:szCs w:val="28"/>
          <w:highlight w:val="none"/>
          <w:shd w:val="clear" w:color="auto" w:fill="FFFFFF"/>
          <w:lang w:eastAsia="zh-CN"/>
        </w:rPr>
        <w:t>，</w:t>
      </w:r>
      <w:r>
        <w:rPr>
          <w:rFonts w:hint="eastAsia" w:asciiTheme="minorEastAsia" w:hAnsiTheme="minorEastAsia" w:eastAsiaTheme="minorEastAsia" w:cstheme="minorEastAsia"/>
          <w:color w:val="auto"/>
          <w:spacing w:val="8"/>
          <w:sz w:val="28"/>
          <w:szCs w:val="28"/>
          <w:highlight w:val="none"/>
          <w:shd w:val="clear" w:color="auto" w:fill="FFFFFF"/>
        </w:rPr>
        <w:t>位于</w:t>
      </w:r>
      <w:r>
        <w:rPr>
          <w:rFonts w:hint="eastAsia" w:asciiTheme="minorEastAsia" w:hAnsiTheme="minorEastAsia" w:eastAsiaTheme="minorEastAsia" w:cstheme="minorEastAsia"/>
          <w:color w:val="auto"/>
          <w:spacing w:val="8"/>
          <w:sz w:val="28"/>
          <w:szCs w:val="28"/>
          <w:highlight w:val="none"/>
          <w:shd w:val="clear" w:color="auto" w:fill="FFFFFF"/>
          <w:lang w:eastAsia="zh-CN"/>
        </w:rPr>
        <w:t>获嘉县史庄镇、中和镇。</w:t>
      </w:r>
    </w:p>
    <w:p w14:paraId="7287272A">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（二）询价内容</w:t>
      </w:r>
    </w:p>
    <w:p w14:paraId="1911F017">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因项目建设需要，采购混凝土一批，报价包含材料费、运输费、税费、质保、不合格货物退换货等全部费用，为落地到场综合单价。</w:t>
      </w:r>
    </w:p>
    <w:p w14:paraId="4B3E15B7">
      <w:pPr>
        <w:widowControl/>
        <w:ind w:firstLine="592" w:firstLineChars="200"/>
        <w:jc w:val="left"/>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三</w:t>
      </w: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val="en-US" w:eastAsia="zh-CN"/>
        </w:rPr>
        <w:t>供货</w:t>
      </w:r>
      <w:r>
        <w:rPr>
          <w:rFonts w:hint="eastAsia" w:asciiTheme="minorEastAsia" w:hAnsiTheme="minorEastAsia" w:eastAsiaTheme="minorEastAsia" w:cstheme="minorEastAsia"/>
          <w:color w:val="000000"/>
          <w:spacing w:val="8"/>
          <w:sz w:val="28"/>
          <w:szCs w:val="28"/>
          <w:shd w:val="clear" w:color="auto" w:fill="FFFFFF"/>
        </w:rPr>
        <w:t>要求</w:t>
      </w:r>
    </w:p>
    <w:p w14:paraId="16DD80F3">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kern w:val="0"/>
          <w:sz w:val="28"/>
          <w:szCs w:val="28"/>
          <w:shd w:val="clear" w:color="auto" w:fill="FFFFFF"/>
          <w:lang w:val="en-US" w:eastAsia="zh-CN" w:bidi="ar"/>
        </w:rPr>
      </w:pPr>
      <w:r>
        <w:rPr>
          <w:rFonts w:hint="eastAsia" w:asciiTheme="minorEastAsia" w:hAnsiTheme="minorEastAsia" w:eastAsiaTheme="minorEastAsia" w:cstheme="minorEastAsia"/>
          <w:color w:val="000000"/>
          <w:spacing w:val="8"/>
          <w:kern w:val="0"/>
          <w:sz w:val="28"/>
          <w:szCs w:val="28"/>
          <w:shd w:val="clear" w:color="auto" w:fill="FFFFFF"/>
          <w:lang w:val="en-US" w:eastAsia="zh-CN" w:bidi="ar"/>
        </w:rPr>
        <w:t>供方供应商品混凝土须符合《混凝土结构工程施工质量验收规范》GB50204、《预拌混凝土》GB/T14902国家标准，随车附带开盘鉴定、配合比通知单、水泥/砂石/外加剂原材料检测报告；混凝土强度、坍落度、和易性满足图纸及现场施工要求，到场实测达标，浇筑后实体强度经第三方检测合格，若出现离析、强度不足、开裂等质量缺陷由供方无条件退换并承担全部损失。</w:t>
      </w:r>
    </w:p>
    <w:p w14:paraId="59855F6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四</w:t>
      </w:r>
      <w:r>
        <w:rPr>
          <w:rFonts w:hint="eastAsia" w:asciiTheme="minorEastAsia" w:hAnsiTheme="minorEastAsia" w:eastAsiaTheme="minorEastAsia" w:cstheme="minorEastAsia"/>
          <w:color w:val="000000"/>
          <w:spacing w:val="8"/>
          <w:sz w:val="28"/>
          <w:szCs w:val="28"/>
          <w:shd w:val="clear" w:color="auto" w:fill="FFFFFF"/>
        </w:rPr>
        <w:t>）工期要求：</w:t>
      </w:r>
    </w:p>
    <w:p w14:paraId="55F36CA2">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供货总周期180日历天，分批次按需供货，供货时间、数量以采购方书面通知为准。</w:t>
      </w:r>
    </w:p>
    <w:p w14:paraId="586AF4C6">
      <w:pPr>
        <w:pStyle w:val="3"/>
        <w:widowControl/>
        <w:spacing w:before="0" w:beforeAutospacing="0" w:after="0" w:afterAutospacing="0" w:line="500" w:lineRule="exact"/>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bCs/>
          <w:color w:val="000000"/>
          <w:spacing w:val="8"/>
          <w:sz w:val="28"/>
          <w:szCs w:val="28"/>
          <w:shd w:val="clear" w:color="auto" w:fill="FFFFFF"/>
        </w:rPr>
        <w:t>二、</w:t>
      </w:r>
      <w:r>
        <w:rPr>
          <w:rFonts w:hint="eastAsia" w:asciiTheme="minorEastAsia" w:hAnsiTheme="minorEastAsia" w:eastAsiaTheme="minorEastAsia" w:cstheme="minorEastAsia"/>
          <w:bCs/>
          <w:color w:val="000000"/>
          <w:spacing w:val="8"/>
          <w:sz w:val="28"/>
          <w:szCs w:val="28"/>
          <w:shd w:val="clear" w:color="auto" w:fill="FFFFFF"/>
          <w:lang w:val="en-US" w:eastAsia="zh-CN"/>
        </w:rPr>
        <w:t>报价单位资格要求</w:t>
      </w:r>
    </w:p>
    <w:tbl>
      <w:tblPr>
        <w:tblStyle w:val="4"/>
        <w:tblW w:w="8542" w:type="dxa"/>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671"/>
        <w:gridCol w:w="5992"/>
      </w:tblGrid>
      <w:tr w14:paraId="1267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879" w:type="dxa"/>
            <w:noWrap w:val="0"/>
            <w:vAlign w:val="center"/>
          </w:tcPr>
          <w:p w14:paraId="6C114579">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序号</w:t>
            </w:r>
          </w:p>
        </w:tc>
        <w:tc>
          <w:tcPr>
            <w:tcW w:w="1671" w:type="dxa"/>
            <w:noWrap w:val="0"/>
            <w:vAlign w:val="center"/>
          </w:tcPr>
          <w:p w14:paraId="70A7A9A4">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名称</w:t>
            </w:r>
          </w:p>
        </w:tc>
        <w:tc>
          <w:tcPr>
            <w:tcW w:w="5992" w:type="dxa"/>
            <w:noWrap w:val="0"/>
            <w:vAlign w:val="center"/>
          </w:tcPr>
          <w:p w14:paraId="0344325E">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要求</w:t>
            </w:r>
          </w:p>
        </w:tc>
      </w:tr>
      <w:tr w14:paraId="6DFAA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7B8779F6">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1</w:t>
            </w:r>
          </w:p>
        </w:tc>
        <w:tc>
          <w:tcPr>
            <w:tcW w:w="1671" w:type="dxa"/>
            <w:noWrap w:val="0"/>
            <w:vAlign w:val="center"/>
          </w:tcPr>
          <w:p w14:paraId="12138EC5">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报名人</w:t>
            </w:r>
            <w:r>
              <w:rPr>
                <w:rStyle w:val="6"/>
                <w:rFonts w:hint="eastAsia" w:asciiTheme="minorEastAsia" w:hAnsiTheme="minorEastAsia" w:eastAsiaTheme="minorEastAsia" w:cstheme="minorEastAsia"/>
                <w:b w:val="0"/>
                <w:bCs w:val="0"/>
                <w:spacing w:val="8"/>
                <w:sz w:val="28"/>
                <w:szCs w:val="28"/>
                <w:shd w:val="clear" w:color="auto" w:fill="FFFFFF"/>
              </w:rPr>
              <w:t>联系</w:t>
            </w:r>
            <w:r>
              <w:rPr>
                <w:rFonts w:hint="eastAsia" w:asciiTheme="minorEastAsia" w:hAnsiTheme="minorEastAsia" w:eastAsiaTheme="minorEastAsia" w:cstheme="minorEastAsia"/>
                <w:b w:val="0"/>
                <w:bCs w:val="0"/>
                <w:spacing w:val="8"/>
                <w:sz w:val="28"/>
                <w:szCs w:val="28"/>
                <w:shd w:val="clear" w:color="auto" w:fill="FFFFFF"/>
              </w:rPr>
              <w:t>信息</w:t>
            </w:r>
          </w:p>
        </w:tc>
        <w:tc>
          <w:tcPr>
            <w:tcW w:w="5992" w:type="dxa"/>
            <w:noWrap w:val="0"/>
            <w:vAlign w:val="center"/>
          </w:tcPr>
          <w:p w14:paraId="74590B4D">
            <w:pPr>
              <w:pStyle w:val="3"/>
              <w:widowControl/>
              <w:spacing w:before="0" w:beforeAutospacing="0" w:after="0" w:afterAutospacing="0" w:line="500" w:lineRule="exact"/>
              <w:rPr>
                <w:rFonts w:hint="eastAsia" w:asciiTheme="minorEastAsia" w:hAnsiTheme="minorEastAsia" w:eastAsiaTheme="minorEastAsia" w:cstheme="minorEastAsia"/>
                <w:b w:val="0"/>
                <w:bCs w:val="0"/>
                <w:spacing w:val="8"/>
                <w:sz w:val="28"/>
                <w:szCs w:val="28"/>
                <w:shd w:val="clear" w:color="auto" w:fill="FFFFFF"/>
              </w:rPr>
            </w:pPr>
            <w:r>
              <w:rPr>
                <w:rStyle w:val="6"/>
                <w:rFonts w:hint="eastAsia" w:asciiTheme="minorEastAsia" w:hAnsiTheme="minorEastAsia" w:eastAsiaTheme="minorEastAsia" w:cstheme="minorEastAsia"/>
                <w:b w:val="0"/>
                <w:bCs w:val="0"/>
                <w:spacing w:val="8"/>
                <w:sz w:val="28"/>
                <w:szCs w:val="28"/>
                <w:shd w:val="clear" w:color="auto" w:fill="FFFFFF"/>
              </w:rPr>
              <w:t>须提供联系人姓名、联系电话及用于接收采购通知书的有效电子邮箱，未预留联系信息或电子邮箱地址无效的视为放弃报名。</w:t>
            </w:r>
          </w:p>
        </w:tc>
      </w:tr>
      <w:tr w14:paraId="1D88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31A23041">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2</w:t>
            </w:r>
          </w:p>
        </w:tc>
        <w:tc>
          <w:tcPr>
            <w:tcW w:w="1671" w:type="dxa"/>
            <w:noWrap w:val="0"/>
            <w:vAlign w:val="center"/>
          </w:tcPr>
          <w:p w14:paraId="52FED5CB">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营业执照</w:t>
            </w:r>
          </w:p>
        </w:tc>
        <w:tc>
          <w:tcPr>
            <w:tcW w:w="5992" w:type="dxa"/>
            <w:noWrap w:val="0"/>
            <w:vAlign w:val="center"/>
          </w:tcPr>
          <w:p w14:paraId="1F17F577">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r>
              <w:rPr>
                <w:rStyle w:val="6"/>
                <w:rFonts w:hint="eastAsia" w:asciiTheme="minorEastAsia" w:hAnsiTheme="minorEastAsia" w:eastAsiaTheme="minorEastAsia" w:cstheme="minorEastAsia"/>
                <w:b w:val="0"/>
                <w:bCs/>
                <w:spacing w:val="8"/>
                <w:sz w:val="28"/>
                <w:szCs w:val="28"/>
                <w:shd w:val="clear" w:color="auto" w:fill="FFFFFF"/>
              </w:rPr>
              <w:t>供</w:t>
            </w:r>
            <w:r>
              <w:rPr>
                <w:rStyle w:val="6"/>
                <w:rFonts w:hint="eastAsia" w:asciiTheme="minorEastAsia" w:hAnsiTheme="minorEastAsia" w:eastAsiaTheme="minorEastAsia" w:cstheme="minorEastAsia"/>
                <w:b w:val="0"/>
                <w:bCs/>
                <w:spacing w:val="8"/>
                <w:sz w:val="28"/>
                <w:szCs w:val="28"/>
                <w:shd w:val="clear" w:color="auto" w:fill="FFFFFF"/>
                <w:lang w:val="en-US" w:eastAsia="zh-CN"/>
              </w:rPr>
              <w:t>货商</w:t>
            </w:r>
            <w:r>
              <w:rPr>
                <w:rStyle w:val="6"/>
                <w:rFonts w:hint="eastAsia" w:asciiTheme="minorEastAsia" w:hAnsiTheme="minorEastAsia" w:eastAsiaTheme="minorEastAsia" w:cstheme="minorEastAsia"/>
                <w:b w:val="0"/>
                <w:bCs/>
                <w:spacing w:val="8"/>
                <w:sz w:val="28"/>
                <w:szCs w:val="28"/>
                <w:shd w:val="clear" w:color="auto" w:fill="FFFFFF"/>
              </w:rPr>
              <w:t>须为在中华人民共和国境内依法工商注册的独立企业法人，营业执照经营范围包含</w:t>
            </w:r>
            <w:r>
              <w:rPr>
                <w:rStyle w:val="6"/>
                <w:rFonts w:hint="eastAsia" w:asciiTheme="minorEastAsia" w:hAnsiTheme="minorEastAsia" w:eastAsiaTheme="minorEastAsia" w:cstheme="minorEastAsia"/>
                <w:b w:val="0"/>
                <w:bCs/>
                <w:spacing w:val="8"/>
                <w:sz w:val="28"/>
                <w:szCs w:val="28"/>
                <w:shd w:val="clear" w:color="auto" w:fill="FFFFFF"/>
                <w:lang w:val="en-US" w:eastAsia="zh-CN"/>
              </w:rPr>
              <w:t>生产销售</w:t>
            </w:r>
            <w:r>
              <w:rPr>
                <w:rStyle w:val="6"/>
                <w:rFonts w:hint="eastAsia" w:asciiTheme="minorEastAsia" w:hAnsiTheme="minorEastAsia" w:eastAsiaTheme="minorEastAsia" w:cstheme="minorEastAsia"/>
                <w:b w:val="0"/>
                <w:bCs/>
                <w:spacing w:val="8"/>
                <w:sz w:val="28"/>
                <w:szCs w:val="28"/>
                <w:shd w:val="clear" w:color="auto" w:fill="FFFFFF"/>
                <w:lang w:eastAsia="zh-CN"/>
              </w:rPr>
              <w:t>混凝土</w:t>
            </w:r>
            <w:r>
              <w:rPr>
                <w:rStyle w:val="6"/>
                <w:rFonts w:hint="eastAsia" w:asciiTheme="minorEastAsia" w:hAnsiTheme="minorEastAsia" w:eastAsiaTheme="minorEastAsia" w:cstheme="minorEastAsia"/>
                <w:b w:val="0"/>
                <w:bCs/>
                <w:spacing w:val="8"/>
                <w:sz w:val="28"/>
                <w:szCs w:val="28"/>
                <w:shd w:val="clear" w:color="auto" w:fill="FFFFFF"/>
                <w:lang w:val="en-US" w:eastAsia="zh-CN"/>
              </w:rPr>
              <w:t>等</w:t>
            </w:r>
            <w:r>
              <w:rPr>
                <w:rStyle w:val="6"/>
                <w:rFonts w:hint="eastAsia" w:asciiTheme="minorEastAsia" w:hAnsiTheme="minorEastAsia" w:eastAsiaTheme="minorEastAsia" w:cstheme="minorEastAsia"/>
                <w:b w:val="0"/>
                <w:bCs/>
                <w:spacing w:val="8"/>
                <w:sz w:val="28"/>
                <w:szCs w:val="28"/>
                <w:shd w:val="clear" w:color="auto" w:fill="FFFFFF"/>
              </w:rPr>
              <w:t>。</w:t>
            </w:r>
          </w:p>
        </w:tc>
      </w:tr>
      <w:tr w14:paraId="2A207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879" w:type="dxa"/>
            <w:noWrap w:val="0"/>
            <w:vAlign w:val="center"/>
          </w:tcPr>
          <w:p w14:paraId="5615264B">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3</w:t>
            </w:r>
          </w:p>
        </w:tc>
        <w:tc>
          <w:tcPr>
            <w:tcW w:w="1671" w:type="dxa"/>
            <w:noWrap w:val="0"/>
            <w:vAlign w:val="center"/>
          </w:tcPr>
          <w:p w14:paraId="61C01F7D">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lang w:val="en-US" w:eastAsia="zh-CN"/>
              </w:rPr>
              <w:t>采购</w:t>
            </w:r>
            <w:r>
              <w:rPr>
                <w:rFonts w:hint="eastAsia" w:asciiTheme="minorEastAsia" w:hAnsiTheme="minorEastAsia" w:eastAsiaTheme="minorEastAsia" w:cstheme="minorEastAsia"/>
                <w:spacing w:val="8"/>
                <w:sz w:val="28"/>
                <w:szCs w:val="28"/>
                <w:shd w:val="clear" w:color="auto" w:fill="FFFFFF"/>
              </w:rPr>
              <w:t>要求</w:t>
            </w:r>
          </w:p>
        </w:tc>
        <w:tc>
          <w:tcPr>
            <w:tcW w:w="5992" w:type="dxa"/>
            <w:noWrap w:val="0"/>
            <w:vAlign w:val="center"/>
          </w:tcPr>
          <w:p w14:paraId="464A1FD6">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1、供货单位为独立法人，营业执照经营范围具备生产销售混凝土。</w:t>
            </w:r>
          </w:p>
          <w:p w14:paraId="63AE1CD5">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2、混凝土符</w:t>
            </w:r>
            <w:r>
              <w:rPr>
                <w:rFonts w:hint="eastAsia" w:asciiTheme="minorEastAsia" w:hAnsiTheme="minorEastAsia" w:eastAsiaTheme="minorEastAsia" w:cstheme="minorEastAsia"/>
                <w:color w:val="000000"/>
                <w:spacing w:val="8"/>
                <w:kern w:val="0"/>
                <w:sz w:val="28"/>
                <w:szCs w:val="28"/>
                <w:shd w:val="clear" w:color="auto" w:fill="FFFFFF"/>
                <w:lang w:val="en-US" w:eastAsia="zh-CN" w:bidi="ar"/>
              </w:rPr>
              <w:t>合《混凝土结构工程施工质量验收规范》GB50204、《预拌混凝土》GB/T14902国家标准。</w:t>
            </w:r>
          </w:p>
          <w:p w14:paraId="62622BF1">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3、可开具税率13%合规增值税专用发票。</w:t>
            </w:r>
          </w:p>
          <w:p w14:paraId="19638294">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eastAsia="zh-CN"/>
              </w:rPr>
            </w:pPr>
            <w:r>
              <w:rPr>
                <w:rFonts w:hint="eastAsia" w:asciiTheme="minorEastAsia" w:hAnsiTheme="minorEastAsia" w:eastAsiaTheme="minorEastAsia" w:cstheme="minorEastAsia"/>
                <w:spacing w:val="8"/>
                <w:sz w:val="28"/>
                <w:szCs w:val="28"/>
                <w:shd w:val="clear" w:color="auto" w:fill="FFFFFF"/>
                <w:lang w:val="en-US" w:eastAsia="zh-CN"/>
              </w:rPr>
              <w:t>4、企业无经营异常、失信记录及质量处罚。</w:t>
            </w:r>
          </w:p>
        </w:tc>
      </w:tr>
      <w:tr w14:paraId="494ED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879" w:type="dxa"/>
            <w:noWrap w:val="0"/>
            <w:vAlign w:val="center"/>
          </w:tcPr>
          <w:p w14:paraId="6403D867">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4</w:t>
            </w:r>
          </w:p>
        </w:tc>
        <w:tc>
          <w:tcPr>
            <w:tcW w:w="1671" w:type="dxa"/>
            <w:noWrap w:val="0"/>
            <w:vAlign w:val="center"/>
          </w:tcPr>
          <w:p w14:paraId="05835F36">
            <w:pPr>
              <w:pStyle w:val="3"/>
              <w:widowControl/>
              <w:spacing w:before="0" w:beforeAutospacing="0" w:after="0" w:afterAutospacing="0" w:line="500" w:lineRule="exact"/>
              <w:jc w:val="center"/>
              <w:rPr>
                <w:rFonts w:hint="default"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法人或委托代理人</w:t>
            </w:r>
          </w:p>
        </w:tc>
        <w:tc>
          <w:tcPr>
            <w:tcW w:w="5992" w:type="dxa"/>
            <w:noWrap w:val="0"/>
            <w:vAlign w:val="center"/>
          </w:tcPr>
          <w:p w14:paraId="2C7BB24A">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lang w:eastAsia="zh-CN"/>
              </w:rPr>
            </w:pPr>
            <w:r>
              <w:rPr>
                <w:rFonts w:hint="eastAsia" w:asciiTheme="minorEastAsia" w:hAnsiTheme="minorEastAsia" w:eastAsiaTheme="minorEastAsia" w:cstheme="minorEastAsia"/>
                <w:spacing w:val="8"/>
                <w:sz w:val="28"/>
                <w:szCs w:val="28"/>
                <w:shd w:val="clear" w:color="auto" w:fill="FFFFFF"/>
                <w:lang w:val="en-US" w:eastAsia="zh-CN"/>
              </w:rPr>
              <w:t>/</w:t>
            </w:r>
          </w:p>
        </w:tc>
      </w:tr>
      <w:tr w14:paraId="06E35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55E0D80C">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5</w:t>
            </w:r>
          </w:p>
        </w:tc>
        <w:tc>
          <w:tcPr>
            <w:tcW w:w="1671" w:type="dxa"/>
            <w:noWrap w:val="0"/>
            <w:vAlign w:val="center"/>
          </w:tcPr>
          <w:p w14:paraId="6EC06389">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shd w:val="clear" w:color="auto" w:fill="FFFFFF"/>
                <w:lang w:eastAsia="zh-CN"/>
              </w:rPr>
            </w:pPr>
            <w:r>
              <w:rPr>
                <w:rFonts w:hint="eastAsia" w:asciiTheme="minorEastAsia" w:hAnsiTheme="minorEastAsia" w:eastAsiaTheme="minorEastAsia" w:cstheme="minorEastAsia"/>
                <w:color w:val="auto"/>
                <w:spacing w:val="8"/>
                <w:sz w:val="28"/>
                <w:szCs w:val="28"/>
                <w:shd w:val="clear" w:color="auto" w:fill="FFFFFF"/>
                <w:lang w:eastAsia="zh-CN"/>
              </w:rPr>
              <w:t>投标保证金</w:t>
            </w:r>
          </w:p>
        </w:tc>
        <w:tc>
          <w:tcPr>
            <w:tcW w:w="5992" w:type="dxa"/>
            <w:noWrap w:val="0"/>
            <w:vAlign w:val="center"/>
          </w:tcPr>
          <w:p w14:paraId="3EE11EF9">
            <w:pPr>
              <w:pStyle w:val="3"/>
              <w:widowControl/>
              <w:spacing w:before="0" w:beforeAutospacing="0" w:after="0" w:afterAutospacing="0" w:line="500" w:lineRule="exact"/>
              <w:ind w:firstLine="592" w:firstLineChars="200"/>
              <w:jc w:val="left"/>
              <w:rPr>
                <w:rStyle w:val="6"/>
                <w:rFonts w:hint="eastAsia" w:asciiTheme="minorEastAsia" w:hAnsiTheme="minorEastAsia" w:eastAsiaTheme="minorEastAsia" w:cstheme="minorEastAsia"/>
                <w:b w:val="0"/>
                <w:bCs/>
                <w:color w:val="auto"/>
                <w:spacing w:val="8"/>
                <w:kern w:val="2"/>
                <w:sz w:val="28"/>
                <w:szCs w:val="28"/>
                <w:shd w:val="clear" w:color="auto" w:fill="FFFFFF"/>
                <w:lang w:val="en-US" w:eastAsia="zh-CN"/>
              </w:rPr>
            </w:pPr>
            <w:r>
              <w:rPr>
                <w:rStyle w:val="6"/>
                <w:rFonts w:hint="eastAsia" w:asciiTheme="minorEastAsia" w:hAnsiTheme="minorEastAsia" w:eastAsiaTheme="minorEastAsia" w:cstheme="minorEastAsia"/>
                <w:b w:val="0"/>
                <w:bCs/>
                <w:color w:val="auto"/>
                <w:spacing w:val="8"/>
                <w:kern w:val="2"/>
                <w:sz w:val="28"/>
                <w:szCs w:val="28"/>
                <w:highlight w:val="none"/>
                <w:shd w:val="clear" w:color="auto" w:fill="FFFFFF"/>
                <w:lang w:eastAsia="zh-CN"/>
              </w:rPr>
              <w:t>报名人须于开标当日将投标保证金</w:t>
            </w:r>
            <w:r>
              <w:rPr>
                <w:rStyle w:val="6"/>
                <w:rFonts w:hint="eastAsia" w:asciiTheme="minorEastAsia" w:hAnsiTheme="minorEastAsia" w:eastAsiaTheme="minorEastAsia" w:cstheme="minorEastAsia"/>
                <w:b w:val="0"/>
                <w:bCs/>
                <w:color w:val="auto"/>
                <w:spacing w:val="8"/>
                <w:kern w:val="2"/>
                <w:sz w:val="28"/>
                <w:szCs w:val="28"/>
                <w:highlight w:val="none"/>
                <w:shd w:val="clear" w:color="auto" w:fill="FFFFFF"/>
                <w:lang w:val="en-US" w:eastAsia="zh-CN"/>
              </w:rPr>
              <w:t>10000.00元以现金方式交采购人询价小组，未中标单位开标结束现场退还。中标单位投标保证金经缴纳履约保证金10000.00元后无息退还。</w:t>
            </w:r>
          </w:p>
        </w:tc>
      </w:tr>
    </w:tbl>
    <w:p w14:paraId="38649B81">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三</w:t>
      </w:r>
      <w:r>
        <w:rPr>
          <w:rFonts w:hint="eastAsia" w:asciiTheme="minorEastAsia" w:hAnsiTheme="minorEastAsia" w:eastAsiaTheme="minorEastAsia" w:cstheme="minorEastAsia"/>
          <w:color w:val="000000"/>
          <w:spacing w:val="8"/>
          <w:sz w:val="28"/>
          <w:szCs w:val="28"/>
          <w:shd w:val="clear" w:color="auto" w:fill="FFFFFF"/>
        </w:rPr>
        <w:t>、报价及评选事项</w:t>
      </w:r>
    </w:p>
    <w:p w14:paraId="0561EB9D">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（一）报价要求：</w:t>
      </w:r>
    </w:p>
    <w:p w14:paraId="2094F414">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1.本次询价</w:t>
      </w:r>
      <w:r>
        <w:rPr>
          <w:rFonts w:hint="eastAsia" w:asciiTheme="minorEastAsia" w:hAnsiTheme="minorEastAsia" w:eastAsiaTheme="minorEastAsia" w:cstheme="minorEastAsia"/>
          <w:color w:val="000000"/>
          <w:spacing w:val="8"/>
          <w:sz w:val="28"/>
          <w:szCs w:val="28"/>
          <w:shd w:val="clear" w:color="auto" w:fill="FFFFFF"/>
          <w:lang w:val="en-US" w:eastAsia="zh-CN"/>
        </w:rPr>
        <w:t>不</w:t>
      </w:r>
      <w:r>
        <w:rPr>
          <w:rFonts w:hint="eastAsia" w:asciiTheme="minorEastAsia" w:hAnsiTheme="minorEastAsia" w:eastAsiaTheme="minorEastAsia" w:cstheme="minorEastAsia"/>
          <w:color w:val="000000"/>
          <w:spacing w:val="8"/>
          <w:sz w:val="28"/>
          <w:szCs w:val="28"/>
          <w:shd w:val="clear" w:color="auto" w:fill="FFFFFF"/>
        </w:rPr>
        <w:t>统一组织现场踏勘，</w:t>
      </w:r>
      <w:r>
        <w:rPr>
          <w:rFonts w:hint="eastAsia" w:asciiTheme="minorEastAsia" w:hAnsiTheme="minorEastAsia" w:eastAsiaTheme="minorEastAsia" w:cstheme="minorEastAsia"/>
          <w:color w:val="000000"/>
          <w:spacing w:val="8"/>
          <w:sz w:val="28"/>
          <w:szCs w:val="28"/>
          <w:shd w:val="clear" w:color="auto" w:fill="FFFFFF"/>
          <w:lang w:val="en-US" w:eastAsia="zh-CN"/>
        </w:rPr>
        <w:t>报名人可自行踏勘现场</w:t>
      </w:r>
      <w:r>
        <w:rPr>
          <w:rFonts w:hint="eastAsia" w:asciiTheme="minorEastAsia" w:hAnsiTheme="minorEastAsia" w:eastAsiaTheme="minorEastAsia" w:cstheme="minorEastAsia"/>
          <w:color w:val="000000"/>
          <w:spacing w:val="8"/>
          <w:sz w:val="28"/>
          <w:szCs w:val="28"/>
          <w:shd w:val="clear" w:color="auto" w:fill="FFFFFF"/>
        </w:rPr>
        <w:t>，综合考虑现场实际条件提出报价，所产生的所有费用由报价人承担。</w:t>
      </w:r>
    </w:p>
    <w:p w14:paraId="0A1AD33A">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报价人结合本项目实际情况、地理位置、服务内容等，对本项目进行自主报价。</w:t>
      </w:r>
    </w:p>
    <w:p w14:paraId="022D205D">
      <w:pPr>
        <w:pStyle w:val="3"/>
        <w:widowControl/>
        <w:spacing w:before="0" w:beforeAutospacing="0" w:after="0" w:afterAutospacing="0"/>
        <w:ind w:firstLine="592" w:firstLineChars="200"/>
        <w:jc w:val="both"/>
        <w:rPr>
          <w:rFonts w:hint="eastAsia" w:asciiTheme="minorEastAsia" w:hAnsiTheme="minorEastAsia" w:eastAsiaTheme="minorEastAsia" w:cstheme="minorEastAsia"/>
          <w:b w:val="0"/>
          <w:bCs w:val="0"/>
          <w:color w:val="000000"/>
          <w:spacing w:val="8"/>
          <w:sz w:val="28"/>
          <w:szCs w:val="28"/>
          <w:highlight w:val="none"/>
          <w:shd w:val="clear" w:color="auto" w:fill="FFFFFF"/>
        </w:rPr>
      </w:pPr>
      <w:r>
        <w:rPr>
          <w:rFonts w:hint="eastAsia" w:asciiTheme="minorEastAsia" w:hAnsiTheme="minorEastAsia" w:eastAsiaTheme="minorEastAsia" w:cstheme="minorEastAsia"/>
          <w:b w:val="0"/>
          <w:bCs w:val="0"/>
          <w:color w:val="000000"/>
          <w:spacing w:val="8"/>
          <w:sz w:val="28"/>
          <w:szCs w:val="28"/>
          <w:shd w:val="clear" w:color="auto" w:fill="FFFFFF"/>
        </w:rPr>
        <w:t>2.本次询价项目采用后附</w:t>
      </w:r>
      <w:r>
        <w:rPr>
          <w:rFonts w:hint="eastAsia" w:asciiTheme="minorEastAsia" w:hAnsiTheme="minorEastAsia" w:eastAsiaTheme="minorEastAsia" w:cstheme="minorEastAsia"/>
          <w:b w:val="0"/>
          <w:bCs w:val="0"/>
          <w:color w:val="000000"/>
          <w:spacing w:val="8"/>
          <w:sz w:val="28"/>
          <w:szCs w:val="28"/>
          <w:shd w:val="clear" w:color="auto" w:fill="FFFFFF"/>
          <w:lang w:val="en-US" w:eastAsia="zh-CN"/>
        </w:rPr>
        <w:t>采购</w:t>
      </w:r>
      <w:r>
        <w:rPr>
          <w:rFonts w:hint="eastAsia" w:asciiTheme="minorEastAsia" w:hAnsiTheme="minorEastAsia" w:eastAsiaTheme="minorEastAsia" w:cstheme="minorEastAsia"/>
          <w:b w:val="0"/>
          <w:bCs w:val="0"/>
          <w:color w:val="000000"/>
          <w:spacing w:val="8"/>
          <w:sz w:val="28"/>
          <w:szCs w:val="28"/>
          <w:shd w:val="clear" w:color="auto" w:fill="FFFFFF"/>
        </w:rPr>
        <w:t>清单进行报价，报价人的报价须保留两位小数，未按规定保留小数位的，报价不予废标处理，视为报价人报价的两位小数均为0。报价人若不认可，视为放弃报价资格。</w:t>
      </w:r>
    </w:p>
    <w:p w14:paraId="72722E06">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3</w:t>
      </w:r>
      <w:r>
        <w:rPr>
          <w:rFonts w:hint="eastAsia" w:asciiTheme="minorEastAsia" w:hAnsiTheme="minorEastAsia" w:eastAsiaTheme="minorEastAsia" w:cstheme="minorEastAsia"/>
          <w:color w:val="000000"/>
          <w:spacing w:val="8"/>
          <w:sz w:val="28"/>
          <w:szCs w:val="28"/>
          <w:highlight w:val="none"/>
          <w:shd w:val="clear" w:color="auto" w:fill="FFFFFF"/>
        </w:rPr>
        <w:t>.报价</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要求</w:t>
      </w:r>
      <w:r>
        <w:rPr>
          <w:rFonts w:hint="eastAsia" w:asciiTheme="minorEastAsia" w:hAnsiTheme="minorEastAsia" w:eastAsiaTheme="minorEastAsia" w:cstheme="minorEastAsia"/>
          <w:color w:val="000000"/>
          <w:spacing w:val="8"/>
          <w:sz w:val="28"/>
          <w:szCs w:val="28"/>
          <w:highlight w:val="none"/>
          <w:shd w:val="clear" w:color="auto" w:fill="FFFFFF"/>
        </w:rPr>
        <w:t>：</w:t>
      </w:r>
    </w:p>
    <w:p w14:paraId="16ED533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本次采购预算价为1700000.00元，税率为13%增值税专用发票，投标人不得擅自变更税率，否则予以废标处理。本合同执行固定单价计价。最终合同总价按照乙方实际送达施工现场的混凝土验收数量据实结算。</w:t>
      </w:r>
    </w:p>
    <w:p w14:paraId="2F5C0178">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4</w:t>
      </w: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报价清单编制要求详见报价清单中报价编制说明</w:t>
      </w:r>
      <w:r>
        <w:rPr>
          <w:rFonts w:hint="eastAsia" w:asciiTheme="minorEastAsia" w:hAnsiTheme="minorEastAsia" w:eastAsiaTheme="minorEastAsia" w:cstheme="minorEastAsia"/>
          <w:color w:val="000000"/>
          <w:spacing w:val="8"/>
          <w:sz w:val="28"/>
          <w:szCs w:val="28"/>
          <w:highlight w:val="none"/>
          <w:shd w:val="clear" w:color="auto" w:fill="FFFFFF"/>
        </w:rPr>
        <w:t>。</w:t>
      </w:r>
    </w:p>
    <w:p w14:paraId="62735970">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（二）报价文件制作要求：</w:t>
      </w:r>
    </w:p>
    <w:p w14:paraId="4B27546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须严格按照询价函中的报价文件格式进行填写、签字、盖章并</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装订</w:t>
      </w:r>
      <w:r>
        <w:rPr>
          <w:rFonts w:hint="eastAsia" w:asciiTheme="minorEastAsia" w:hAnsiTheme="minorEastAsia" w:eastAsiaTheme="minorEastAsia" w:cstheme="minorEastAsia"/>
          <w:color w:val="000000"/>
          <w:spacing w:val="8"/>
          <w:sz w:val="28"/>
          <w:szCs w:val="28"/>
          <w:highlight w:val="none"/>
          <w:shd w:val="clear" w:color="auto" w:fill="FFFFFF"/>
        </w:rPr>
        <w:t>成册不得散页，并用档案袋密封，未按照报价文件格式要求制作及密封的报价文件无效。</w:t>
      </w:r>
    </w:p>
    <w:p w14:paraId="4F214F48">
      <w:pPr>
        <w:pStyle w:val="3"/>
        <w:widowControl/>
        <w:spacing w:before="0" w:beforeAutospacing="0" w:after="0" w:afterAutospacing="0"/>
        <w:ind w:firstLine="592" w:firstLineChars="200"/>
        <w:jc w:val="both"/>
        <w:rPr>
          <w:rFonts w:hint="eastAsia" w:asciiTheme="minorEastAsia" w:hAnsiTheme="minorEastAsia" w:eastAsiaTheme="minorEastAsia" w:cstheme="minorEastAsia"/>
          <w:b w:val="0"/>
          <w:bCs/>
          <w:color w:val="000000"/>
          <w:spacing w:val="8"/>
          <w:sz w:val="28"/>
          <w:szCs w:val="28"/>
          <w:highlight w:val="none"/>
          <w:shd w:val="clear" w:color="auto" w:fill="FFFFFF"/>
        </w:rPr>
      </w:pPr>
      <w:r>
        <w:rPr>
          <w:rFonts w:hint="eastAsia" w:asciiTheme="minorEastAsia" w:hAnsiTheme="minorEastAsia" w:eastAsiaTheme="minorEastAsia" w:cstheme="minorEastAsia"/>
          <w:b w:val="0"/>
          <w:bCs/>
          <w:color w:val="auto"/>
          <w:spacing w:val="8"/>
          <w:sz w:val="28"/>
          <w:szCs w:val="28"/>
          <w:highlight w:val="none"/>
          <w:shd w:val="clear" w:color="auto" w:fill="FFFFFF"/>
        </w:rPr>
        <w:t>报价文件提供份数：纸质版</w:t>
      </w:r>
      <w:r>
        <w:rPr>
          <w:rFonts w:hint="eastAsia" w:asciiTheme="minorEastAsia" w:hAnsiTheme="minorEastAsia" w:eastAsiaTheme="minorEastAsia" w:cstheme="minorEastAsia"/>
          <w:b w:val="0"/>
          <w:bCs/>
          <w:color w:val="auto"/>
          <w:spacing w:val="8"/>
          <w:sz w:val="28"/>
          <w:szCs w:val="28"/>
          <w:highlight w:val="none"/>
          <w:shd w:val="clear" w:color="auto" w:fill="FFFFFF"/>
          <w:lang w:val="en-US" w:eastAsia="zh-CN"/>
        </w:rPr>
        <w:t>3</w:t>
      </w:r>
      <w:r>
        <w:rPr>
          <w:rFonts w:hint="eastAsia" w:asciiTheme="minorEastAsia" w:hAnsiTheme="minorEastAsia" w:eastAsiaTheme="minorEastAsia" w:cstheme="minorEastAsia"/>
          <w:b w:val="0"/>
          <w:bCs/>
          <w:color w:val="auto"/>
          <w:spacing w:val="8"/>
          <w:sz w:val="28"/>
          <w:szCs w:val="28"/>
          <w:highlight w:val="none"/>
          <w:shd w:val="clear" w:color="auto" w:fill="FFFFFF"/>
        </w:rPr>
        <w:t>份</w:t>
      </w:r>
      <w:r>
        <w:rPr>
          <w:rFonts w:hint="eastAsia" w:asciiTheme="minorEastAsia" w:hAnsiTheme="minorEastAsia" w:eastAsiaTheme="minorEastAsia" w:cstheme="minorEastAsia"/>
          <w:b w:val="0"/>
          <w:bCs/>
          <w:color w:val="000000"/>
          <w:spacing w:val="8"/>
          <w:sz w:val="28"/>
          <w:szCs w:val="28"/>
          <w:highlight w:val="none"/>
          <w:shd w:val="clear" w:color="auto" w:fill="FFFFFF"/>
        </w:rPr>
        <w:t>。</w:t>
      </w:r>
    </w:p>
    <w:p w14:paraId="42C3BBC8">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三</w:t>
      </w:r>
      <w:r>
        <w:rPr>
          <w:rFonts w:hint="eastAsia" w:asciiTheme="minorEastAsia" w:hAnsiTheme="minorEastAsia" w:eastAsiaTheme="minorEastAsia" w:cstheme="minorEastAsia"/>
          <w:color w:val="000000"/>
          <w:spacing w:val="8"/>
          <w:sz w:val="28"/>
          <w:szCs w:val="28"/>
          <w:highlight w:val="none"/>
          <w:shd w:val="clear" w:color="auto" w:fill="FFFFFF"/>
        </w:rPr>
        <w:t>）报价会</w:t>
      </w:r>
      <w:r>
        <w:rPr>
          <w:rFonts w:hint="eastAsia" w:asciiTheme="minorEastAsia" w:hAnsiTheme="minorEastAsia" w:eastAsiaTheme="minorEastAsia" w:cstheme="minorEastAsia"/>
          <w:color w:val="000000"/>
          <w:spacing w:val="8"/>
          <w:sz w:val="28"/>
          <w:szCs w:val="28"/>
          <w:highlight w:val="none"/>
          <w:shd w:val="clear" w:color="auto" w:fill="FFFFFF"/>
          <w:lang w:eastAsia="zh-CN"/>
        </w:rPr>
        <w:t>时间及</w:t>
      </w:r>
      <w:r>
        <w:rPr>
          <w:rFonts w:hint="eastAsia" w:asciiTheme="minorEastAsia" w:hAnsiTheme="minorEastAsia" w:eastAsiaTheme="minorEastAsia" w:cstheme="minorEastAsia"/>
          <w:color w:val="000000"/>
          <w:spacing w:val="8"/>
          <w:sz w:val="28"/>
          <w:szCs w:val="28"/>
          <w:highlight w:val="none"/>
          <w:shd w:val="clear" w:color="auto" w:fill="FFFFFF"/>
        </w:rPr>
        <w:t>地点：</w:t>
      </w:r>
    </w:p>
    <w:p w14:paraId="5B878742">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报价时间：2026年8月14</w:t>
      </w:r>
      <w:bookmarkStart w:id="0" w:name="_GoBack"/>
      <w:bookmarkEnd w:id="0"/>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日16：00</w:t>
      </w:r>
    </w:p>
    <w:p w14:paraId="719FF01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报价地点：</w:t>
      </w:r>
      <w:r>
        <w:rPr>
          <w:rFonts w:hint="eastAsia" w:asciiTheme="minorEastAsia" w:hAnsiTheme="minorEastAsia" w:eastAsiaTheme="minorEastAsia" w:cstheme="minorEastAsia"/>
          <w:color w:val="auto"/>
          <w:spacing w:val="8"/>
          <w:sz w:val="28"/>
          <w:szCs w:val="28"/>
          <w:shd w:val="clear" w:color="auto" w:fill="FFFFFF"/>
          <w:lang w:val="en-US" w:eastAsia="zh-CN"/>
        </w:rPr>
        <w:t>河南省获嘉县同盟企业发展服务有限公司</w:t>
      </w:r>
      <w:r>
        <w:rPr>
          <w:rFonts w:hint="eastAsia" w:asciiTheme="minorEastAsia" w:hAnsiTheme="minorEastAsia" w:eastAsiaTheme="minorEastAsia" w:cstheme="minorEastAsia"/>
          <w:color w:val="auto"/>
          <w:spacing w:val="8"/>
          <w:sz w:val="28"/>
          <w:szCs w:val="28"/>
          <w:shd w:val="clear" w:color="auto" w:fill="FFFFFF"/>
        </w:rPr>
        <w:t>会议室</w:t>
      </w:r>
    </w:p>
    <w:p w14:paraId="4034CD97">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四</w:t>
      </w:r>
      <w:r>
        <w:rPr>
          <w:rFonts w:hint="eastAsia" w:asciiTheme="minorEastAsia" w:hAnsiTheme="minorEastAsia" w:eastAsiaTheme="minorEastAsia" w:cstheme="minorEastAsia"/>
          <w:color w:val="000000"/>
          <w:spacing w:val="8"/>
          <w:sz w:val="28"/>
          <w:szCs w:val="28"/>
          <w:highlight w:val="none"/>
          <w:shd w:val="clear" w:color="auto" w:fill="FFFFFF"/>
        </w:rPr>
        <w:t>）评选方式：</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 xml:space="preserve"> </w:t>
      </w:r>
    </w:p>
    <w:p w14:paraId="051AF260">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eastAsia="zh-CN"/>
        </w:rPr>
      </w:pPr>
      <w:r>
        <w:rPr>
          <w:rFonts w:hint="eastAsia" w:asciiTheme="minorEastAsia" w:hAnsiTheme="minorEastAsia" w:eastAsiaTheme="minorEastAsia" w:cstheme="minorEastAsia"/>
          <w:color w:val="000000"/>
          <w:spacing w:val="8"/>
          <w:sz w:val="28"/>
          <w:szCs w:val="28"/>
          <w:highlight w:val="none"/>
          <w:shd w:val="clear" w:color="auto" w:fill="FFFFFF"/>
        </w:rPr>
        <w:t>1.本次报价评选按满足采购需求，含税总价报价最低的原则确定成交单位</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报价最低者即为中</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标</w:t>
      </w:r>
      <w:r>
        <w:rPr>
          <w:rFonts w:hint="eastAsia" w:asciiTheme="minorEastAsia" w:hAnsiTheme="minorEastAsia" w:eastAsiaTheme="minorEastAsia" w:cstheme="minorEastAsia"/>
          <w:color w:val="000000"/>
          <w:spacing w:val="8"/>
          <w:sz w:val="28"/>
          <w:szCs w:val="28"/>
          <w:highlight w:val="none"/>
          <w:shd w:val="clear" w:color="auto" w:fill="FFFFFF"/>
        </w:rPr>
        <w:t>单位</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若报价最低者单方面放弃中选资格，由报价次低者递补，以此类推</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p>
    <w:p w14:paraId="69AD411E">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2.若因报价一致出现评标困难情况，由询价人组织进行二轮报价，若二轮报价仍存在报价一致导致评标困难情况，由询价人组织抽签确定中选单位。</w:t>
      </w:r>
    </w:p>
    <w:p w14:paraId="3BC50898">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五</w:t>
      </w:r>
      <w:r>
        <w:rPr>
          <w:rFonts w:hint="eastAsia" w:asciiTheme="minorEastAsia" w:hAnsiTheme="minorEastAsia" w:eastAsiaTheme="minorEastAsia" w:cstheme="minorEastAsia"/>
          <w:color w:val="000000"/>
          <w:spacing w:val="8"/>
          <w:sz w:val="28"/>
          <w:szCs w:val="28"/>
          <w:highlight w:val="none"/>
          <w:shd w:val="clear" w:color="auto" w:fill="FFFFFF"/>
        </w:rPr>
        <w:t>）若本次报价及谈判未达到预期</w:t>
      </w:r>
    </w:p>
    <w:p w14:paraId="0D178BB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我公司有权邀请合格的报价人进行</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三</w:t>
      </w:r>
      <w:r>
        <w:rPr>
          <w:rFonts w:hint="eastAsia" w:asciiTheme="minorEastAsia" w:hAnsiTheme="minorEastAsia" w:eastAsiaTheme="minorEastAsia" w:cstheme="minorEastAsia"/>
          <w:color w:val="000000"/>
          <w:spacing w:val="8"/>
          <w:sz w:val="28"/>
          <w:szCs w:val="28"/>
          <w:highlight w:val="none"/>
          <w:shd w:val="clear" w:color="auto" w:fill="FFFFFF"/>
        </w:rPr>
        <w:t>次报价。</w:t>
      </w:r>
    </w:p>
    <w:p w14:paraId="38FC7205">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六</w:t>
      </w:r>
      <w:r>
        <w:rPr>
          <w:rFonts w:hint="eastAsia" w:asciiTheme="minorEastAsia" w:hAnsiTheme="minorEastAsia" w:eastAsiaTheme="minorEastAsia" w:cstheme="minorEastAsia"/>
          <w:color w:val="000000"/>
          <w:spacing w:val="8"/>
          <w:sz w:val="28"/>
          <w:szCs w:val="28"/>
          <w:highlight w:val="none"/>
          <w:shd w:val="clear" w:color="auto" w:fill="FFFFFF"/>
        </w:rPr>
        <w:t>）询价文件的质疑</w:t>
      </w:r>
    </w:p>
    <w:p w14:paraId="3131DD7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对询价文件有疑问的可于报名前联系相关人员进行沟</w:t>
      </w:r>
      <w:r>
        <w:rPr>
          <w:rFonts w:hint="eastAsia" w:asciiTheme="minorEastAsia" w:hAnsiTheme="minorEastAsia" w:eastAsiaTheme="minorEastAsia" w:cstheme="minorEastAsia"/>
          <w:color w:val="000000"/>
          <w:spacing w:val="8"/>
          <w:sz w:val="28"/>
          <w:szCs w:val="28"/>
          <w:shd w:val="clear" w:color="auto" w:fill="FFFFFF"/>
        </w:rPr>
        <w:t>通，若未在报名前进行沟通的，视为对询价文件无疑问，后续不得对询价文件提起质疑。</w:t>
      </w:r>
    </w:p>
    <w:p w14:paraId="5E30B68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lang w:eastAsia="zh-CN"/>
        </w:rPr>
        <w:t>（</w:t>
      </w:r>
      <w:r>
        <w:rPr>
          <w:rFonts w:hint="eastAsia" w:asciiTheme="minorEastAsia" w:hAnsiTheme="minorEastAsia" w:eastAsiaTheme="minorEastAsia" w:cstheme="minorEastAsia"/>
          <w:color w:val="000000"/>
          <w:spacing w:val="8"/>
          <w:sz w:val="28"/>
          <w:szCs w:val="28"/>
          <w:shd w:val="clear" w:color="auto" w:fill="FFFFFF"/>
          <w:lang w:val="en-US" w:eastAsia="zh-CN"/>
        </w:rPr>
        <w:t>七</w:t>
      </w:r>
      <w:r>
        <w:rPr>
          <w:rFonts w:hint="eastAsia" w:asciiTheme="minorEastAsia" w:hAnsiTheme="minorEastAsia" w:eastAsiaTheme="minorEastAsia" w:cstheme="minorEastAsia"/>
          <w:color w:val="000000"/>
          <w:spacing w:val="8"/>
          <w:sz w:val="28"/>
          <w:szCs w:val="28"/>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本次询价由询价小组组织实施，询价小组由业务部门项目负责人、</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施工现场材料管理人</w:t>
      </w:r>
      <w:r>
        <w:rPr>
          <w:rFonts w:hint="eastAsia" w:asciiTheme="minorEastAsia" w:hAnsiTheme="minorEastAsia" w:eastAsiaTheme="minorEastAsia" w:cstheme="minorEastAsia"/>
          <w:color w:val="000000"/>
          <w:spacing w:val="8"/>
          <w:sz w:val="28"/>
          <w:szCs w:val="28"/>
          <w:highlight w:val="none"/>
          <w:shd w:val="clear" w:color="auto" w:fill="FFFFFF"/>
        </w:rPr>
        <w:t>和公司专</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管</w:t>
      </w:r>
      <w:r>
        <w:rPr>
          <w:rFonts w:hint="eastAsia" w:asciiTheme="minorEastAsia" w:hAnsiTheme="minorEastAsia" w:eastAsiaTheme="minorEastAsia" w:cstheme="minorEastAsia"/>
          <w:color w:val="000000"/>
          <w:spacing w:val="8"/>
          <w:sz w:val="28"/>
          <w:szCs w:val="28"/>
          <w:highlight w:val="none"/>
          <w:shd w:val="clear" w:color="auto" w:fill="FFFFFF"/>
        </w:rPr>
        <w:t>员组成</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询价文件按制度要求经询价小组成员联签审核</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p>
    <w:p w14:paraId="3E8E6969">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四</w:t>
      </w:r>
      <w:r>
        <w:rPr>
          <w:rFonts w:hint="eastAsia" w:asciiTheme="minorEastAsia" w:hAnsiTheme="minorEastAsia" w:eastAsiaTheme="minorEastAsia" w:cstheme="minorEastAsia"/>
          <w:color w:val="000000"/>
          <w:spacing w:val="8"/>
          <w:sz w:val="28"/>
          <w:szCs w:val="28"/>
          <w:shd w:val="clear" w:color="auto" w:fill="FFFFFF"/>
        </w:rPr>
        <w:t>、合同签订事项</w:t>
      </w:r>
    </w:p>
    <w:p w14:paraId="0489FCC0">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（一）合同签订要求</w:t>
      </w:r>
    </w:p>
    <w:p w14:paraId="3089697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1.确定为中选人后，由</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r>
        <w:rPr>
          <w:rFonts w:hint="eastAsia" w:asciiTheme="minorEastAsia" w:hAnsiTheme="minorEastAsia" w:eastAsiaTheme="minorEastAsia" w:cstheme="minorEastAsia"/>
          <w:color w:val="000000"/>
          <w:spacing w:val="8"/>
          <w:sz w:val="28"/>
          <w:szCs w:val="28"/>
          <w:shd w:val="clear" w:color="auto" w:fill="FFFFFF"/>
        </w:rPr>
        <w:t>与其签订书面合同。中选人无正当理由拒签合同的，取消其中选资格。我公司将该单位列入黑名单，不再允许其承接</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r>
        <w:rPr>
          <w:rFonts w:hint="eastAsia" w:asciiTheme="minorEastAsia" w:hAnsiTheme="minorEastAsia" w:eastAsiaTheme="minorEastAsia" w:cstheme="minorEastAsia"/>
          <w:color w:val="000000"/>
          <w:spacing w:val="8"/>
          <w:sz w:val="28"/>
          <w:szCs w:val="28"/>
          <w:shd w:val="clear" w:color="auto" w:fill="FFFFFF"/>
        </w:rPr>
        <w:t>一切业务，并上报相关行政主管部门。合同签订前，我公司有权终止本项目。</w:t>
      </w:r>
    </w:p>
    <w:p w14:paraId="4B29DEB8">
      <w:pPr>
        <w:pStyle w:val="3"/>
        <w:widowControl/>
        <w:spacing w:before="0" w:beforeAutospacing="0" w:after="0" w:afterAutospacing="0"/>
        <w:ind w:firstLine="592" w:firstLineChars="200"/>
        <w:jc w:val="both"/>
        <w:rPr>
          <w:rFonts w:hint="eastAsia" w:asciiTheme="minorEastAsia" w:hAnsiTheme="minorEastAsia" w:eastAsiaTheme="minorEastAsia" w:cstheme="minorEastAsia"/>
          <w:bCs/>
          <w:color w:val="000000"/>
          <w:spacing w:val="8"/>
          <w:sz w:val="28"/>
          <w:szCs w:val="28"/>
          <w:highlight w:val="yellow"/>
          <w:u w:val="single"/>
          <w:shd w:val="clear" w:color="auto" w:fill="FFFFFF"/>
        </w:rPr>
      </w:pPr>
      <w:r>
        <w:rPr>
          <w:rFonts w:hint="eastAsia" w:asciiTheme="minorEastAsia" w:hAnsiTheme="minorEastAsia" w:eastAsiaTheme="minorEastAsia" w:cstheme="minorEastAsia"/>
          <w:bCs/>
          <w:color w:val="000000"/>
          <w:spacing w:val="8"/>
          <w:sz w:val="28"/>
          <w:szCs w:val="28"/>
          <w:shd w:val="clear" w:color="auto" w:fill="FFFFFF"/>
        </w:rPr>
        <w:t>2.本合同执行固定单价</w:t>
      </w:r>
      <w:r>
        <w:rPr>
          <w:rFonts w:hint="eastAsia" w:asciiTheme="minorEastAsia" w:hAnsiTheme="minorEastAsia" w:eastAsiaTheme="minorEastAsia" w:cstheme="minorEastAsia"/>
          <w:bCs/>
          <w:color w:val="000000"/>
          <w:spacing w:val="8"/>
          <w:sz w:val="28"/>
          <w:szCs w:val="28"/>
          <w:shd w:val="clear" w:color="auto" w:fill="FFFFFF"/>
          <w:lang w:val="en-US" w:eastAsia="zh-CN"/>
        </w:rPr>
        <w:t>合同</w:t>
      </w:r>
      <w:r>
        <w:rPr>
          <w:rFonts w:hint="eastAsia" w:asciiTheme="minorEastAsia" w:hAnsiTheme="minorEastAsia" w:eastAsiaTheme="minorEastAsia" w:cstheme="minorEastAsia"/>
          <w:bCs/>
          <w:color w:val="000000"/>
          <w:spacing w:val="8"/>
          <w:sz w:val="28"/>
          <w:szCs w:val="28"/>
          <w:shd w:val="clear" w:color="auto" w:fill="FFFFFF"/>
          <w:lang w:eastAsia="zh-CN"/>
        </w:rPr>
        <w:t>，</w:t>
      </w:r>
      <w:r>
        <w:rPr>
          <w:rFonts w:hint="eastAsia" w:asciiTheme="minorEastAsia" w:hAnsiTheme="minorEastAsia" w:eastAsiaTheme="minorEastAsia" w:cstheme="minorEastAsia"/>
          <w:bCs/>
          <w:color w:val="000000"/>
          <w:spacing w:val="8"/>
          <w:sz w:val="28"/>
          <w:szCs w:val="28"/>
          <w:shd w:val="clear" w:color="auto" w:fill="FFFFFF"/>
        </w:rPr>
        <w:t>最终合同总价按照乙方实际送达施工现场的</w:t>
      </w:r>
      <w:r>
        <w:rPr>
          <w:rFonts w:hint="eastAsia" w:asciiTheme="minorEastAsia" w:hAnsiTheme="minorEastAsia" w:eastAsiaTheme="minorEastAsia" w:cstheme="minorEastAsia"/>
          <w:bCs/>
          <w:color w:val="000000"/>
          <w:spacing w:val="8"/>
          <w:sz w:val="28"/>
          <w:szCs w:val="28"/>
          <w:shd w:val="clear" w:color="auto" w:fill="FFFFFF"/>
          <w:lang w:eastAsia="zh-CN"/>
        </w:rPr>
        <w:t>混凝土</w:t>
      </w:r>
      <w:r>
        <w:rPr>
          <w:rFonts w:hint="eastAsia" w:asciiTheme="minorEastAsia" w:hAnsiTheme="minorEastAsia" w:eastAsiaTheme="minorEastAsia" w:cstheme="minorEastAsia"/>
          <w:bCs/>
          <w:color w:val="000000"/>
          <w:spacing w:val="8"/>
          <w:sz w:val="28"/>
          <w:szCs w:val="28"/>
          <w:shd w:val="clear" w:color="auto" w:fill="FFFFFF"/>
          <w:lang w:val="en-US" w:eastAsia="zh-CN"/>
        </w:rPr>
        <w:t>供货</w:t>
      </w:r>
      <w:r>
        <w:rPr>
          <w:rFonts w:hint="eastAsia" w:asciiTheme="minorEastAsia" w:hAnsiTheme="minorEastAsia" w:eastAsiaTheme="minorEastAsia" w:cstheme="minorEastAsia"/>
          <w:bCs/>
          <w:color w:val="000000"/>
          <w:spacing w:val="8"/>
          <w:sz w:val="28"/>
          <w:szCs w:val="28"/>
          <w:shd w:val="clear" w:color="auto" w:fill="FFFFFF"/>
        </w:rPr>
        <w:t>数量据实结算。</w:t>
      </w:r>
    </w:p>
    <w:p w14:paraId="58FAC02E">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（二）合同付款条款的约定</w:t>
      </w:r>
    </w:p>
    <w:p w14:paraId="17EED619">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bCs/>
          <w:color w:val="auto"/>
          <w:spacing w:val="8"/>
          <w:sz w:val="28"/>
          <w:szCs w:val="28"/>
          <w:shd w:val="clear" w:color="auto" w:fill="FFFFFF"/>
          <w:lang w:val="en-US" w:eastAsia="zh-CN"/>
        </w:rPr>
      </w:pPr>
      <w:r>
        <w:rPr>
          <w:rFonts w:hint="eastAsia" w:asciiTheme="minorEastAsia" w:hAnsiTheme="minorEastAsia" w:eastAsiaTheme="minorEastAsia" w:cstheme="minorEastAsia"/>
          <w:bCs/>
          <w:color w:val="auto"/>
          <w:spacing w:val="8"/>
          <w:sz w:val="28"/>
          <w:szCs w:val="28"/>
          <w:shd w:val="clear" w:color="auto" w:fill="FFFFFF"/>
          <w:lang w:val="en-US" w:eastAsia="zh-CN"/>
        </w:rPr>
        <w:t>每月月底进行当月货款结算，结算后乙方向甲方开具等额、合规的13%增值税专用发票，甲方于开票后6个月后付清该批次全部货款。</w:t>
      </w:r>
    </w:p>
    <w:p w14:paraId="75E86271">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（三）其他约定</w:t>
      </w:r>
    </w:p>
    <w:p w14:paraId="77EFF78A">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1.报价人准备和参加报价活动发生的费用自理；</w:t>
      </w:r>
    </w:p>
    <w:p w14:paraId="50500456">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2.报价人对其提供信息的真实性、有效性负责；</w:t>
      </w:r>
    </w:p>
    <w:p w14:paraId="575638E2">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3.报价人不得相互串通报价或者与采购人串通报价，不得向采购人行贿谋取中选，不得以他人名义报价或者以其他方式弄虚作假骗取中选；报价人不得以任何方式干扰、影响评选工作。</w:t>
      </w:r>
    </w:p>
    <w:p w14:paraId="324A0DAC">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7A9064A0">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77006AEE">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3F7F595D">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lang w:val="en-US" w:eastAsia="zh-CN"/>
        </w:rPr>
        <w:t>采购单位</w:t>
      </w: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p>
    <w:p w14:paraId="021CADC2">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lang w:val="en-US" w:eastAsia="zh-CN"/>
        </w:rPr>
        <w:t>联系人：樊振宇</w:t>
      </w:r>
    </w:p>
    <w:p w14:paraId="072F24D7">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rPr>
        <w:t>联系电话：</w:t>
      </w:r>
      <w:r>
        <w:rPr>
          <w:rFonts w:hint="eastAsia" w:asciiTheme="minorEastAsia" w:hAnsiTheme="minorEastAsia" w:eastAsiaTheme="minorEastAsia" w:cstheme="minorEastAsia"/>
          <w:color w:val="000000"/>
          <w:spacing w:val="8"/>
          <w:sz w:val="28"/>
          <w:szCs w:val="28"/>
          <w:shd w:val="clear" w:color="auto" w:fill="FFFFFF"/>
          <w:lang w:val="en-US" w:eastAsia="zh-CN"/>
        </w:rPr>
        <w:t>13503733395</w:t>
      </w:r>
    </w:p>
    <w:p w14:paraId="7B73332C">
      <w:pPr>
        <w:pStyle w:val="3"/>
        <w:widowControl/>
        <w:spacing w:before="0" w:beforeAutospacing="0" w:after="0" w:afterAutospacing="0"/>
        <w:ind w:firstLine="2368" w:firstLineChars="800"/>
        <w:jc w:val="right"/>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202</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6</w:t>
      </w:r>
      <w:r>
        <w:rPr>
          <w:rFonts w:hint="eastAsia" w:asciiTheme="minorEastAsia" w:hAnsiTheme="minorEastAsia" w:eastAsiaTheme="minorEastAsia" w:cstheme="minorEastAsia"/>
          <w:color w:val="000000"/>
          <w:spacing w:val="8"/>
          <w:sz w:val="28"/>
          <w:szCs w:val="28"/>
          <w:highlight w:val="none"/>
          <w:shd w:val="clear" w:color="auto" w:fill="FFFFFF"/>
        </w:rPr>
        <w:t>年</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8</w:t>
      </w:r>
      <w:r>
        <w:rPr>
          <w:rFonts w:hint="eastAsia" w:asciiTheme="minorEastAsia" w:hAnsiTheme="minorEastAsia" w:eastAsiaTheme="minorEastAsia" w:cstheme="minorEastAsia"/>
          <w:color w:val="000000"/>
          <w:spacing w:val="8"/>
          <w:sz w:val="28"/>
          <w:szCs w:val="28"/>
          <w:highlight w:val="none"/>
          <w:shd w:val="clear" w:color="auto" w:fill="FFFFFF"/>
        </w:rPr>
        <w:t>月</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4</w:t>
      </w:r>
      <w:r>
        <w:rPr>
          <w:rFonts w:hint="eastAsia" w:asciiTheme="minorEastAsia" w:hAnsiTheme="minorEastAsia" w:eastAsiaTheme="minorEastAsia" w:cstheme="minorEastAsia"/>
          <w:color w:val="000000"/>
          <w:spacing w:val="8"/>
          <w:sz w:val="28"/>
          <w:szCs w:val="28"/>
          <w:highlight w:val="none"/>
          <w:shd w:val="clear" w:color="auto" w:fill="FFFFFF"/>
        </w:rPr>
        <w:t>日</w:t>
      </w:r>
    </w:p>
    <w:p w14:paraId="34ED4F51">
      <w:pPr>
        <w:pStyle w:val="3"/>
        <w:widowControl/>
        <w:spacing w:before="0" w:beforeAutospacing="0" w:after="0" w:afterAutospacing="0" w:line="500" w:lineRule="exact"/>
        <w:rPr>
          <w:rFonts w:ascii="仿宋" w:hAnsi="仿宋" w:eastAsia="仿宋" w:cs="仿宋"/>
          <w:color w:val="000000"/>
          <w:spacing w:val="15"/>
          <w:sz w:val="28"/>
          <w:szCs w:val="28"/>
          <w:lang w:bidi="ar"/>
        </w:rPr>
      </w:pPr>
      <w:r>
        <w:rPr>
          <w:rFonts w:hint="eastAsia" w:ascii="仿宋" w:hAnsi="仿宋" w:eastAsia="仿宋" w:cs="仿宋"/>
          <w:b/>
          <w:bCs/>
          <w:color w:val="000000"/>
          <w:spacing w:val="8"/>
          <w:sz w:val="30"/>
          <w:szCs w:val="30"/>
          <w:shd w:val="clear" w:color="auto" w:fill="FFFFFF"/>
        </w:rPr>
        <w:br w:type="page"/>
      </w:r>
    </w:p>
    <w:p w14:paraId="5E7DA463">
      <w:pPr>
        <w:pStyle w:val="3"/>
        <w:widowControl/>
        <w:spacing w:before="0" w:beforeAutospacing="0" w:after="0" w:afterAutospacing="0" w:line="500" w:lineRule="exact"/>
        <w:jc w:val="center"/>
        <w:rPr>
          <w:rFonts w:hint="eastAsia" w:asciiTheme="minorEastAsia" w:hAnsiTheme="minorEastAsia" w:eastAsiaTheme="minorEastAsia" w:cstheme="minorEastAsia"/>
          <w:color w:val="000000"/>
          <w:spacing w:val="8"/>
          <w:sz w:val="44"/>
          <w:szCs w:val="44"/>
          <w:highlight w:val="none"/>
          <w:shd w:val="clear" w:color="auto" w:fill="FFFFFF"/>
          <w:lang w:eastAsia="zh-CN"/>
        </w:rPr>
      </w:pPr>
    </w:p>
    <w:p w14:paraId="0D86F7D0">
      <w:pPr>
        <w:pStyle w:val="3"/>
        <w:widowControl/>
        <w:spacing w:before="0" w:beforeAutospacing="0" w:after="0" w:afterAutospacing="0" w:line="500" w:lineRule="exact"/>
        <w:jc w:val="center"/>
        <w:rPr>
          <w:rFonts w:hint="eastAsia" w:asciiTheme="minorEastAsia" w:hAnsiTheme="minorEastAsia" w:eastAsiaTheme="minorEastAsia" w:cstheme="minorEastAsia"/>
          <w:color w:val="000000"/>
          <w:spacing w:val="8"/>
          <w:sz w:val="44"/>
          <w:szCs w:val="44"/>
          <w:highlight w:val="none"/>
          <w:shd w:val="clear" w:color="auto" w:fill="FFFFFF"/>
          <w:lang w:eastAsia="zh-CN"/>
        </w:rPr>
      </w:pPr>
      <w:r>
        <w:rPr>
          <w:rFonts w:hint="eastAsia" w:asciiTheme="minorEastAsia" w:hAnsiTheme="minorEastAsia" w:eastAsiaTheme="minorEastAsia" w:cstheme="minorEastAsia"/>
          <w:color w:val="000000"/>
          <w:spacing w:val="8"/>
          <w:sz w:val="44"/>
          <w:szCs w:val="44"/>
          <w:highlight w:val="none"/>
          <w:shd w:val="clear" w:color="auto" w:fill="FFFFFF"/>
          <w:lang w:eastAsia="zh-CN"/>
        </w:rPr>
        <w:t>获嘉县同盟企业发展服务有限公司</w:t>
      </w:r>
    </w:p>
    <w:p w14:paraId="033F1E22">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highlight w:val="none"/>
          <w:shd w:val="clear" w:color="auto" w:fill="FFFFFF"/>
          <w:lang w:eastAsia="zh-CN"/>
        </w:rPr>
      </w:pPr>
      <w:r>
        <w:rPr>
          <w:rFonts w:hint="eastAsia" w:asciiTheme="minorEastAsia" w:hAnsiTheme="minorEastAsia" w:eastAsiaTheme="minorEastAsia" w:cstheme="minorEastAsia"/>
          <w:color w:val="000000"/>
          <w:spacing w:val="8"/>
          <w:sz w:val="44"/>
          <w:szCs w:val="44"/>
          <w:highlight w:val="none"/>
          <w:shd w:val="clear" w:color="auto" w:fill="FFFFFF"/>
          <w:lang w:eastAsia="zh-CN"/>
        </w:rPr>
        <w:t>“五好两宜”项目</w:t>
      </w:r>
      <w:r>
        <w:rPr>
          <w:rFonts w:hint="eastAsia" w:asciiTheme="minorEastAsia" w:hAnsiTheme="minorEastAsia" w:eastAsiaTheme="minorEastAsia" w:cstheme="minorEastAsia"/>
          <w:color w:val="000000"/>
          <w:spacing w:val="8"/>
          <w:sz w:val="44"/>
          <w:szCs w:val="44"/>
          <w:highlight w:val="none"/>
          <w:shd w:val="clear" w:color="auto" w:fill="FFFFFF"/>
          <w:lang w:val="en-US" w:eastAsia="zh-CN"/>
        </w:rPr>
        <w:t>二期混凝土采购</w:t>
      </w:r>
    </w:p>
    <w:p w14:paraId="13646836">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306294B7">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0F3A3A2E">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323E3F80">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报</w:t>
      </w:r>
    </w:p>
    <w:p w14:paraId="63DC53D9">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5E9254D6">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5D1D8277">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价</w:t>
      </w:r>
    </w:p>
    <w:p w14:paraId="00E6CBDF">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44"/>
          <w:szCs w:val="44"/>
          <w:shd w:val="clear" w:color="auto" w:fill="FFFFFF"/>
        </w:rPr>
      </w:pPr>
    </w:p>
    <w:p w14:paraId="030A133A">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p>
    <w:p w14:paraId="30413192">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文</w:t>
      </w:r>
    </w:p>
    <w:p w14:paraId="5CF25BCA">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6EFEABC1">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44"/>
          <w:szCs w:val="44"/>
          <w:shd w:val="clear" w:color="auto" w:fill="FFFFFF"/>
        </w:rPr>
      </w:pPr>
    </w:p>
    <w:p w14:paraId="577753A1">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件</w:t>
      </w:r>
    </w:p>
    <w:p w14:paraId="4A25420D">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p>
    <w:p w14:paraId="3126E186">
      <w:pPr>
        <w:pStyle w:val="3"/>
        <w:widowControl/>
        <w:spacing w:before="0" w:beforeAutospacing="0" w:after="0" w:afterAutospacing="0" w:line="500" w:lineRule="exact"/>
        <w:jc w:val="right"/>
        <w:rPr>
          <w:rFonts w:hint="eastAsia" w:asciiTheme="minorEastAsia" w:hAnsiTheme="minorEastAsia" w:eastAsiaTheme="minorEastAsia" w:cstheme="minorEastAsia"/>
          <w:spacing w:val="8"/>
          <w:sz w:val="44"/>
          <w:szCs w:val="44"/>
          <w:shd w:val="clear" w:color="auto" w:fill="FFFFFF"/>
        </w:rPr>
      </w:pPr>
    </w:p>
    <w:p w14:paraId="1B286E42">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spacing w:val="8"/>
          <w:sz w:val="44"/>
          <w:szCs w:val="44"/>
          <w:shd w:val="clear" w:color="auto" w:fill="FFFFFF"/>
        </w:rPr>
      </w:pPr>
    </w:p>
    <w:p w14:paraId="269A2D40">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spacing w:val="8"/>
          <w:sz w:val="44"/>
          <w:szCs w:val="44"/>
          <w:shd w:val="clear" w:color="auto" w:fill="FFFFFF"/>
        </w:rPr>
      </w:pPr>
    </w:p>
    <w:p w14:paraId="0E4B7BA6">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36"/>
          <w:szCs w:val="36"/>
          <w:shd w:val="clear" w:color="auto" w:fill="FFFFFF"/>
        </w:rPr>
      </w:pPr>
      <w:r>
        <w:rPr>
          <w:rFonts w:hint="eastAsia" w:asciiTheme="minorEastAsia" w:hAnsiTheme="minorEastAsia" w:eastAsiaTheme="minorEastAsia" w:cstheme="minorEastAsia"/>
          <w:spacing w:val="8"/>
          <w:sz w:val="36"/>
          <w:szCs w:val="36"/>
          <w:shd w:val="clear" w:color="auto" w:fill="FFFFFF"/>
        </w:rPr>
        <w:t>报价单位：</w:t>
      </w:r>
    </w:p>
    <w:p w14:paraId="10D1471D">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36"/>
          <w:szCs w:val="36"/>
          <w:shd w:val="clear" w:color="auto" w:fill="FFFFFF"/>
        </w:rPr>
      </w:pPr>
      <w:r>
        <w:rPr>
          <w:rFonts w:hint="eastAsia" w:asciiTheme="minorEastAsia" w:hAnsiTheme="minorEastAsia" w:eastAsiaTheme="minorEastAsia" w:cstheme="minorEastAsia"/>
          <w:spacing w:val="8"/>
          <w:sz w:val="36"/>
          <w:szCs w:val="36"/>
          <w:shd w:val="clear" w:color="auto" w:fill="FFFFFF"/>
        </w:rPr>
        <w:t xml:space="preserve">日  </w:t>
      </w:r>
      <w:r>
        <w:rPr>
          <w:rFonts w:hint="eastAsia" w:asciiTheme="minorEastAsia" w:hAnsiTheme="minorEastAsia" w:eastAsiaTheme="minorEastAsia" w:cstheme="minorEastAsia"/>
          <w:spacing w:val="8"/>
          <w:sz w:val="36"/>
          <w:szCs w:val="36"/>
          <w:shd w:val="clear" w:color="auto" w:fill="FFFFFF"/>
          <w:lang w:val="en-US" w:eastAsia="zh-CN"/>
        </w:rPr>
        <w:t xml:space="preserve"> </w:t>
      </w:r>
      <w:r>
        <w:rPr>
          <w:rFonts w:hint="eastAsia" w:asciiTheme="minorEastAsia" w:hAnsiTheme="minorEastAsia" w:eastAsiaTheme="minorEastAsia" w:cstheme="minorEastAsia"/>
          <w:spacing w:val="8"/>
          <w:sz w:val="36"/>
          <w:szCs w:val="36"/>
          <w:shd w:val="clear" w:color="auto" w:fill="FFFFFF"/>
        </w:rPr>
        <w:t xml:space="preserve"> 期：</w:t>
      </w:r>
    </w:p>
    <w:p w14:paraId="6E6B7278">
      <w:pPr>
        <w:pStyle w:val="3"/>
        <w:widowControl/>
        <w:spacing w:before="0" w:beforeAutospacing="0" w:after="0" w:afterAutospacing="0"/>
        <w:jc w:val="both"/>
        <w:rPr>
          <w:rFonts w:hint="eastAsia" w:asciiTheme="minorEastAsia" w:hAnsiTheme="minorEastAsia" w:eastAsiaTheme="minorEastAsia" w:cstheme="minorEastAsia"/>
          <w:color w:val="000000"/>
          <w:spacing w:val="15"/>
          <w:sz w:val="28"/>
          <w:szCs w:val="28"/>
          <w:lang w:bidi="ar"/>
        </w:rPr>
      </w:pPr>
      <w:r>
        <w:rPr>
          <w:rFonts w:hint="eastAsia" w:asciiTheme="minorEastAsia" w:hAnsiTheme="minorEastAsia" w:eastAsiaTheme="minorEastAsia" w:cstheme="minorEastAsia"/>
          <w:spacing w:val="8"/>
          <w:sz w:val="28"/>
          <w:szCs w:val="28"/>
          <w:shd w:val="clear" w:color="auto" w:fill="FFFFFF"/>
        </w:rPr>
        <w:br w:type="page"/>
      </w:r>
    </w:p>
    <w:p w14:paraId="5996E145">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b w:val="0"/>
          <w:bCs/>
          <w:color w:val="000000"/>
          <w:spacing w:val="8"/>
          <w:sz w:val="28"/>
          <w:szCs w:val="28"/>
          <w:highlight w:val="none"/>
          <w:shd w:val="clear" w:color="auto" w:fill="FFFFFF"/>
          <w:lang w:eastAsia="zh-CN"/>
        </w:rPr>
      </w:pPr>
      <w:r>
        <w:rPr>
          <w:rStyle w:val="6"/>
          <w:rFonts w:hint="eastAsia" w:asciiTheme="minorEastAsia" w:hAnsiTheme="minorEastAsia" w:eastAsiaTheme="minorEastAsia" w:cstheme="minorEastAsia"/>
          <w:b w:val="0"/>
          <w:bCs/>
          <w:color w:val="000000"/>
          <w:spacing w:val="8"/>
          <w:sz w:val="28"/>
          <w:szCs w:val="28"/>
          <w:highlight w:val="none"/>
          <w:shd w:val="clear" w:color="auto" w:fill="FFFFFF"/>
          <w:lang w:eastAsia="zh-CN"/>
        </w:rPr>
        <w:t>报价资料清单</w:t>
      </w:r>
    </w:p>
    <w:p w14:paraId="367373F9">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b w:val="0"/>
          <w:bCs/>
          <w:color w:val="000000"/>
          <w:spacing w:val="8"/>
          <w:sz w:val="28"/>
          <w:szCs w:val="28"/>
          <w:highlight w:val="yellow"/>
          <w:shd w:val="clear" w:color="auto" w:fill="FFFFFF"/>
          <w:lang w:eastAsia="zh-CN"/>
        </w:rPr>
      </w:pPr>
    </w:p>
    <w:tbl>
      <w:tblPr>
        <w:tblStyle w:val="4"/>
        <w:tblW w:w="89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2308"/>
        <w:gridCol w:w="1567"/>
        <w:gridCol w:w="4268"/>
      </w:tblGrid>
      <w:tr w14:paraId="6F7D2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707B2B4E">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序号</w:t>
            </w:r>
          </w:p>
        </w:tc>
        <w:tc>
          <w:tcPr>
            <w:tcW w:w="2308" w:type="dxa"/>
            <w:noWrap w:val="0"/>
            <w:vAlign w:val="center"/>
          </w:tcPr>
          <w:p w14:paraId="0128C626">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资料名称</w:t>
            </w:r>
          </w:p>
        </w:tc>
        <w:tc>
          <w:tcPr>
            <w:tcW w:w="1567" w:type="dxa"/>
            <w:noWrap w:val="0"/>
            <w:vAlign w:val="center"/>
          </w:tcPr>
          <w:p w14:paraId="572CA18F">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资料数量</w:t>
            </w:r>
          </w:p>
        </w:tc>
        <w:tc>
          <w:tcPr>
            <w:tcW w:w="4268" w:type="dxa"/>
            <w:noWrap w:val="0"/>
            <w:vAlign w:val="center"/>
          </w:tcPr>
          <w:p w14:paraId="36AF5A8C">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备注</w:t>
            </w:r>
          </w:p>
        </w:tc>
      </w:tr>
      <w:tr w14:paraId="4F3F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1EE17387">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1</w:t>
            </w:r>
          </w:p>
        </w:tc>
        <w:tc>
          <w:tcPr>
            <w:tcW w:w="2308" w:type="dxa"/>
            <w:noWrap w:val="0"/>
            <w:vAlign w:val="center"/>
          </w:tcPr>
          <w:p w14:paraId="4D6ED364">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报名人</w:t>
            </w: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联系</w:t>
            </w:r>
            <w:r>
              <w:rPr>
                <w:rFonts w:hint="eastAsia" w:asciiTheme="minorEastAsia" w:hAnsiTheme="minorEastAsia" w:eastAsiaTheme="minorEastAsia" w:cstheme="minorEastAsia"/>
                <w:color w:val="auto"/>
                <w:spacing w:val="8"/>
                <w:sz w:val="28"/>
                <w:szCs w:val="28"/>
                <w:highlight w:val="none"/>
                <w:shd w:val="clear" w:color="auto" w:fill="FFFFFF"/>
              </w:rPr>
              <w:t>信息</w:t>
            </w:r>
          </w:p>
        </w:tc>
        <w:tc>
          <w:tcPr>
            <w:tcW w:w="1567" w:type="dxa"/>
            <w:noWrap w:val="0"/>
            <w:vAlign w:val="center"/>
          </w:tcPr>
          <w:p w14:paraId="6031EC3B">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3</w:t>
            </w:r>
            <w:r>
              <w:rPr>
                <w:rFonts w:hint="eastAsia" w:asciiTheme="minorEastAsia" w:hAnsiTheme="minorEastAsia" w:eastAsiaTheme="minorEastAsia" w:cstheme="minorEastAsia"/>
                <w:color w:val="auto"/>
                <w:spacing w:val="8"/>
                <w:sz w:val="28"/>
                <w:szCs w:val="28"/>
                <w:highlight w:val="none"/>
                <w:shd w:val="clear" w:color="auto" w:fill="FFFFFF"/>
              </w:rPr>
              <w:t>张</w:t>
            </w:r>
          </w:p>
        </w:tc>
        <w:tc>
          <w:tcPr>
            <w:tcW w:w="4268" w:type="dxa"/>
            <w:noWrap w:val="0"/>
            <w:vAlign w:val="center"/>
          </w:tcPr>
          <w:p w14:paraId="6D064670">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格式自拟</w:t>
            </w:r>
          </w:p>
        </w:tc>
      </w:tr>
      <w:tr w14:paraId="529AE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4D313245">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2</w:t>
            </w:r>
          </w:p>
        </w:tc>
        <w:tc>
          <w:tcPr>
            <w:tcW w:w="2308" w:type="dxa"/>
            <w:noWrap w:val="0"/>
            <w:vAlign w:val="center"/>
          </w:tcPr>
          <w:p w14:paraId="68097C2E">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营业执照</w:t>
            </w:r>
          </w:p>
        </w:tc>
        <w:tc>
          <w:tcPr>
            <w:tcW w:w="1567" w:type="dxa"/>
            <w:noWrap w:val="0"/>
            <w:vAlign w:val="center"/>
          </w:tcPr>
          <w:p w14:paraId="37218379">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3</w:t>
            </w:r>
            <w:r>
              <w:rPr>
                <w:rFonts w:hint="eastAsia" w:asciiTheme="minorEastAsia" w:hAnsiTheme="minorEastAsia" w:eastAsiaTheme="minorEastAsia" w:cstheme="minorEastAsia"/>
                <w:color w:val="auto"/>
                <w:spacing w:val="8"/>
                <w:sz w:val="28"/>
                <w:szCs w:val="28"/>
                <w:highlight w:val="none"/>
                <w:shd w:val="clear" w:color="auto" w:fill="FFFFFF"/>
              </w:rPr>
              <w:t>张</w:t>
            </w:r>
          </w:p>
        </w:tc>
        <w:tc>
          <w:tcPr>
            <w:tcW w:w="4268" w:type="dxa"/>
            <w:noWrap w:val="0"/>
            <w:vAlign w:val="center"/>
          </w:tcPr>
          <w:p w14:paraId="23FA6C05">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p>
        </w:tc>
      </w:tr>
      <w:tr w14:paraId="2BB1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7ADE7485">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3</w:t>
            </w:r>
          </w:p>
        </w:tc>
        <w:tc>
          <w:tcPr>
            <w:tcW w:w="2308" w:type="dxa"/>
            <w:noWrap w:val="0"/>
            <w:vAlign w:val="center"/>
          </w:tcPr>
          <w:p w14:paraId="164FE941">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报价函</w:t>
            </w:r>
          </w:p>
        </w:tc>
        <w:tc>
          <w:tcPr>
            <w:tcW w:w="1567" w:type="dxa"/>
            <w:noWrap w:val="0"/>
            <w:vAlign w:val="center"/>
          </w:tcPr>
          <w:p w14:paraId="5EBECC43">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3张</w:t>
            </w:r>
          </w:p>
        </w:tc>
        <w:tc>
          <w:tcPr>
            <w:tcW w:w="4268" w:type="dxa"/>
            <w:noWrap w:val="0"/>
            <w:vAlign w:val="center"/>
          </w:tcPr>
          <w:p w14:paraId="04581C85">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p>
        </w:tc>
      </w:tr>
      <w:tr w14:paraId="3D3A3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319412BA">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4</w:t>
            </w:r>
          </w:p>
        </w:tc>
        <w:tc>
          <w:tcPr>
            <w:tcW w:w="2308" w:type="dxa"/>
            <w:noWrap w:val="0"/>
            <w:vAlign w:val="center"/>
          </w:tcPr>
          <w:p w14:paraId="78979752">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采购清单</w:t>
            </w:r>
          </w:p>
        </w:tc>
        <w:tc>
          <w:tcPr>
            <w:tcW w:w="1567" w:type="dxa"/>
            <w:noWrap w:val="0"/>
            <w:vAlign w:val="center"/>
          </w:tcPr>
          <w:p w14:paraId="6000E6EC">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3张</w:t>
            </w:r>
          </w:p>
        </w:tc>
        <w:tc>
          <w:tcPr>
            <w:tcW w:w="4268" w:type="dxa"/>
            <w:noWrap w:val="0"/>
            <w:vAlign w:val="top"/>
          </w:tcPr>
          <w:p w14:paraId="14A461EF">
            <w:pPr>
              <w:pStyle w:val="3"/>
              <w:widowControl/>
              <w:spacing w:before="0" w:beforeAutospacing="0" w:after="0" w:afterAutospacing="0" w:line="495" w:lineRule="atLeast"/>
              <w:jc w:val="both"/>
              <w:rPr>
                <w:rStyle w:val="6"/>
                <w:rFonts w:hint="eastAsia" w:asciiTheme="minorEastAsia" w:hAnsiTheme="minorEastAsia" w:eastAsiaTheme="minorEastAsia" w:cstheme="minorEastAsia"/>
                <w:color w:val="auto"/>
                <w:spacing w:val="8"/>
                <w:sz w:val="28"/>
                <w:szCs w:val="28"/>
                <w:highlight w:val="none"/>
                <w:shd w:val="clear" w:color="auto" w:fill="FFFFFF"/>
              </w:rPr>
            </w:pPr>
          </w:p>
        </w:tc>
      </w:tr>
      <w:tr w14:paraId="6A17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5830B6FE">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5</w:t>
            </w:r>
          </w:p>
        </w:tc>
        <w:tc>
          <w:tcPr>
            <w:tcW w:w="2308" w:type="dxa"/>
            <w:noWrap w:val="0"/>
            <w:vAlign w:val="center"/>
          </w:tcPr>
          <w:p w14:paraId="7AF1F5F1">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授权委托书</w:t>
            </w:r>
          </w:p>
        </w:tc>
        <w:tc>
          <w:tcPr>
            <w:tcW w:w="1567" w:type="dxa"/>
            <w:noWrap w:val="0"/>
            <w:vAlign w:val="center"/>
          </w:tcPr>
          <w:p w14:paraId="7A3CF914">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3张</w:t>
            </w:r>
          </w:p>
        </w:tc>
        <w:tc>
          <w:tcPr>
            <w:tcW w:w="4268" w:type="dxa"/>
            <w:noWrap w:val="0"/>
            <w:vAlign w:val="top"/>
          </w:tcPr>
          <w:p w14:paraId="110ADAB9">
            <w:pPr>
              <w:pStyle w:val="3"/>
              <w:widowControl/>
              <w:spacing w:before="0" w:beforeAutospacing="0" w:after="0" w:afterAutospacing="0" w:line="495" w:lineRule="atLeast"/>
              <w:jc w:val="both"/>
              <w:rPr>
                <w:rStyle w:val="6"/>
                <w:rFonts w:hint="eastAsia" w:asciiTheme="minorEastAsia" w:hAnsiTheme="minorEastAsia" w:eastAsiaTheme="minorEastAsia" w:cstheme="minorEastAsia"/>
                <w:color w:val="auto"/>
                <w:spacing w:val="8"/>
                <w:sz w:val="28"/>
                <w:szCs w:val="28"/>
                <w:highlight w:val="none"/>
                <w:shd w:val="clear" w:color="auto" w:fill="FFFFFF"/>
              </w:rPr>
            </w:pPr>
          </w:p>
        </w:tc>
      </w:tr>
    </w:tbl>
    <w:p w14:paraId="02ED4860">
      <w:pPr>
        <w:pStyle w:val="3"/>
        <w:widowControl/>
        <w:spacing w:before="0" w:beforeAutospacing="0" w:after="0" w:afterAutospacing="0" w:line="500" w:lineRule="exact"/>
        <w:rPr>
          <w:rFonts w:hint="eastAsia" w:asciiTheme="minorEastAsia" w:hAnsiTheme="minorEastAsia" w:eastAsiaTheme="minorEastAsia" w:cstheme="minorEastAsia"/>
          <w:color w:val="auto"/>
          <w:spacing w:val="8"/>
          <w:sz w:val="28"/>
          <w:szCs w:val="28"/>
          <w:highlight w:val="none"/>
          <w:shd w:val="clear" w:color="auto" w:fill="FFFFFF"/>
        </w:rPr>
      </w:pPr>
    </w:p>
    <w:p w14:paraId="43F9BD05">
      <w:pPr>
        <w:pStyle w:val="3"/>
        <w:widowControl/>
        <w:spacing w:before="0" w:beforeAutospacing="0" w:after="0" w:afterAutospacing="0"/>
        <w:ind w:left="559" w:leftChars="266" w:firstLine="0" w:firstLineChars="0"/>
        <w:jc w:val="both"/>
        <w:rPr>
          <w:rFonts w:hint="eastAsia" w:asciiTheme="minorEastAsia" w:hAnsiTheme="minorEastAsia" w:eastAsiaTheme="minorEastAsia" w:cstheme="minorEastAsia"/>
          <w:b/>
          <w:bCs/>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注：只需填写内容，不允许修改格式。相关证明材料依次附后。所有文件均须加盖公章。</w:t>
      </w:r>
    </w:p>
    <w:p w14:paraId="010DD298">
      <w:pPr>
        <w:pStyle w:val="3"/>
        <w:widowControl/>
        <w:spacing w:before="0" w:beforeAutospacing="0" w:after="0" w:afterAutospacing="0" w:line="500" w:lineRule="exact"/>
        <w:rPr>
          <w:rFonts w:hint="eastAsia" w:asciiTheme="minorEastAsia" w:hAnsiTheme="minorEastAsia" w:eastAsiaTheme="minorEastAsia" w:cstheme="minorEastAsia"/>
          <w:color w:val="000000"/>
          <w:spacing w:val="8"/>
          <w:sz w:val="28"/>
          <w:szCs w:val="28"/>
          <w:shd w:val="clear" w:color="auto" w:fill="FFFFFF"/>
        </w:rPr>
      </w:pPr>
    </w:p>
    <w:p w14:paraId="35F24B86">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04E27EE7">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4D9AC54C">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69E075AA">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7FB9E960">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156FFEC7">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74880AFC">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rPr>
      </w:pPr>
      <w:r>
        <w:rPr>
          <w:rStyle w:val="6"/>
          <w:rFonts w:hint="eastAsia" w:asciiTheme="minorEastAsia" w:hAnsiTheme="minorEastAsia" w:eastAsiaTheme="minorEastAsia" w:cstheme="minorEastAsia"/>
          <w:color w:val="000000"/>
          <w:spacing w:val="8"/>
          <w:sz w:val="28"/>
          <w:szCs w:val="28"/>
          <w:shd w:val="clear" w:color="auto" w:fill="FFFFFF"/>
        </w:rPr>
        <w:t>报价函</w:t>
      </w:r>
    </w:p>
    <w:p w14:paraId="64EA7D1B">
      <w:pPr>
        <w:pStyle w:val="3"/>
        <w:widowControl/>
        <w:spacing w:before="0" w:beforeAutospacing="0" w:after="0" w:afterAutospacing="0" w:line="400" w:lineRule="exact"/>
        <w:jc w:val="both"/>
        <w:rPr>
          <w:rFonts w:hint="eastAsia" w:asciiTheme="minorEastAsia" w:hAnsiTheme="minorEastAsia" w:eastAsiaTheme="minorEastAsia" w:cstheme="minorEastAsia"/>
          <w:color w:val="000000"/>
          <w:spacing w:val="8"/>
          <w:sz w:val="28"/>
          <w:szCs w:val="28"/>
          <w:shd w:val="clear" w:color="auto" w:fill="FFFFFF"/>
        </w:rPr>
      </w:pPr>
    </w:p>
    <w:p w14:paraId="52F93DB9">
      <w:pPr>
        <w:pStyle w:val="3"/>
        <w:widowControl/>
        <w:spacing w:before="0" w:beforeAutospacing="0" w:after="0" w:afterAutospacing="0" w:line="560" w:lineRule="exact"/>
        <w:jc w:val="both"/>
        <w:rPr>
          <w:rFonts w:hint="eastAsia" w:asciiTheme="minorEastAsia" w:hAnsiTheme="minorEastAsia" w:eastAsiaTheme="minorEastAsia" w:cstheme="minorEastAsia"/>
          <w:color w:val="000000"/>
          <w:spacing w:val="8"/>
          <w:sz w:val="28"/>
          <w:szCs w:val="28"/>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rPr>
        <w:t>致：</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p>
    <w:p w14:paraId="473A1E55">
      <w:pPr>
        <w:pStyle w:val="3"/>
        <w:widowControl/>
        <w:numPr>
          <w:ilvl w:val="0"/>
          <w:numId w:val="1"/>
        </w:numPr>
        <w:spacing w:before="0" w:beforeAutospacing="0" w:after="0" w:afterAutospacing="0" w:line="560" w:lineRule="exact"/>
        <w:ind w:firstLine="672"/>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我方已仔细研究了</w:t>
      </w:r>
      <w:r>
        <w:rPr>
          <w:rFonts w:hint="eastAsia" w:asciiTheme="minorEastAsia" w:hAnsiTheme="minorEastAsia" w:eastAsiaTheme="minorEastAsia" w:cstheme="minorEastAsia"/>
          <w:color w:val="auto"/>
          <w:spacing w:val="8"/>
          <w:sz w:val="28"/>
          <w:szCs w:val="28"/>
          <w:u w:val="single"/>
          <w:shd w:val="clear" w:color="auto" w:fill="FFFFFF"/>
          <w:lang w:eastAsia="zh-CN"/>
        </w:rPr>
        <w:t>获嘉县同盟企业发展服务有限公司“五好两宜”项目</w:t>
      </w:r>
      <w:r>
        <w:rPr>
          <w:rFonts w:hint="eastAsia" w:asciiTheme="minorEastAsia" w:hAnsiTheme="minorEastAsia" w:eastAsiaTheme="minorEastAsia" w:cstheme="minorEastAsia"/>
          <w:color w:val="auto"/>
          <w:spacing w:val="8"/>
          <w:sz w:val="28"/>
          <w:szCs w:val="28"/>
          <w:u w:val="single"/>
          <w:shd w:val="clear" w:color="auto" w:fill="FFFFFF"/>
          <w:lang w:val="en-US" w:eastAsia="zh-CN"/>
        </w:rPr>
        <w:t>二期</w:t>
      </w:r>
      <w:r>
        <w:rPr>
          <w:rFonts w:hint="eastAsia" w:asciiTheme="minorEastAsia" w:hAnsiTheme="minorEastAsia" w:eastAsiaTheme="minorEastAsia" w:cstheme="minorEastAsia"/>
          <w:color w:val="auto"/>
          <w:spacing w:val="8"/>
          <w:sz w:val="28"/>
          <w:szCs w:val="28"/>
          <w:u w:val="single"/>
          <w:shd w:val="clear" w:color="auto" w:fill="FFFFFF"/>
          <w:lang w:eastAsia="zh-CN"/>
        </w:rPr>
        <w:t>混凝土采购</w:t>
      </w:r>
      <w:r>
        <w:rPr>
          <w:rFonts w:hint="eastAsia" w:asciiTheme="minorEastAsia" w:hAnsiTheme="minorEastAsia" w:eastAsiaTheme="minorEastAsia" w:cstheme="minorEastAsia"/>
          <w:color w:val="auto"/>
          <w:spacing w:val="8"/>
          <w:sz w:val="28"/>
          <w:szCs w:val="28"/>
          <w:u w:val="single"/>
          <w:shd w:val="clear" w:color="auto" w:fill="FFFFFF"/>
        </w:rPr>
        <w:t>询价文件</w:t>
      </w:r>
      <w:r>
        <w:rPr>
          <w:rFonts w:hint="eastAsia" w:asciiTheme="minorEastAsia" w:hAnsiTheme="minorEastAsia" w:eastAsiaTheme="minorEastAsia" w:cstheme="minorEastAsia"/>
          <w:color w:val="auto"/>
          <w:spacing w:val="8"/>
          <w:sz w:val="28"/>
          <w:szCs w:val="28"/>
          <w:shd w:val="clear" w:color="auto" w:fill="FFFFFF"/>
        </w:rPr>
        <w:t>的全部内容</w:t>
      </w:r>
      <w:r>
        <w:rPr>
          <w:rFonts w:hint="eastAsia" w:asciiTheme="minorEastAsia" w:hAnsiTheme="minorEastAsia" w:eastAsiaTheme="minorEastAsia" w:cstheme="minorEastAsia"/>
          <w:color w:val="000000"/>
          <w:spacing w:val="8"/>
          <w:sz w:val="28"/>
          <w:szCs w:val="28"/>
          <w:shd w:val="clear" w:color="auto" w:fill="FFFFFF"/>
        </w:rPr>
        <w:t>，愿意以金额大写</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小写</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（含税</w:t>
      </w:r>
      <w:r>
        <w:rPr>
          <w:rFonts w:hint="eastAsia" w:asciiTheme="minorEastAsia" w:hAnsiTheme="minorEastAsia" w:eastAsiaTheme="minorEastAsia" w:cstheme="minorEastAsia"/>
          <w:color w:val="000000"/>
          <w:spacing w:val="8"/>
          <w:sz w:val="28"/>
          <w:szCs w:val="28"/>
          <w:shd w:val="clear" w:color="auto" w:fill="FFFFFF"/>
          <w:lang w:eastAsia="zh-CN"/>
        </w:rPr>
        <w:t>含运费</w:t>
      </w:r>
      <w:r>
        <w:rPr>
          <w:rFonts w:hint="eastAsia" w:asciiTheme="minorEastAsia" w:hAnsiTheme="minorEastAsia" w:eastAsiaTheme="minorEastAsia" w:cstheme="minorEastAsia"/>
          <w:color w:val="000000"/>
          <w:spacing w:val="8"/>
          <w:sz w:val="28"/>
          <w:szCs w:val="28"/>
          <w:shd w:val="clear" w:color="auto" w:fill="FFFFFF"/>
        </w:rPr>
        <w:t>），税率为</w:t>
      </w:r>
      <w:r>
        <w:rPr>
          <w:rFonts w:hint="eastAsia" w:asciiTheme="minorEastAsia" w:hAnsiTheme="minorEastAsia" w:eastAsiaTheme="minorEastAsia" w:cstheme="minorEastAsia"/>
          <w:color w:val="000000"/>
          <w:spacing w:val="8"/>
          <w:sz w:val="28"/>
          <w:szCs w:val="28"/>
          <w:u w:val="single"/>
          <w:shd w:val="clear" w:color="auto" w:fill="FFFFFF"/>
          <w:lang w:val="en-US" w:eastAsia="zh-CN"/>
        </w:rPr>
        <w:t>13%，</w:t>
      </w:r>
      <w:r>
        <w:rPr>
          <w:rFonts w:hint="eastAsia" w:asciiTheme="minorEastAsia" w:hAnsiTheme="minorEastAsia" w:eastAsiaTheme="minorEastAsia" w:cstheme="minorEastAsia"/>
          <w:color w:val="000000"/>
          <w:spacing w:val="8"/>
          <w:sz w:val="28"/>
          <w:szCs w:val="28"/>
          <w:shd w:val="clear" w:color="auto" w:fill="FFFFFF"/>
        </w:rPr>
        <w:t>进行报价，工期：根据甲方要求进行交付。</w:t>
      </w:r>
    </w:p>
    <w:p w14:paraId="5F3AC242">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2.如我方中选：</w:t>
      </w:r>
    </w:p>
    <w:p w14:paraId="0F6F1606">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（1）我方承诺在合同谈判约定的期限内与你方签订合同。</w:t>
      </w:r>
    </w:p>
    <w:p w14:paraId="4A6203D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（2）随同本报价函递交的报价函附录属于合同文件的组成部分。</w:t>
      </w:r>
    </w:p>
    <w:p w14:paraId="576F6AE3">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（3）我方承诺在合同约定的期限内完成并移交全部合同工作内容。</w:t>
      </w:r>
    </w:p>
    <w:p w14:paraId="4515A8E0">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3.我方在此声明，所递交的报价文件及有关资料内容完整、真实和准确。</w:t>
      </w:r>
    </w:p>
    <w:p w14:paraId="5FE7E978">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报价人：（公章）</w:t>
      </w:r>
    </w:p>
    <w:p w14:paraId="3A0DC1F6">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法定代表人或其委托代理人：（签字）</w:t>
      </w:r>
    </w:p>
    <w:p w14:paraId="7C088CF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地址：</w:t>
      </w:r>
    </w:p>
    <w:p w14:paraId="7828ECC5">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电话：</w:t>
      </w:r>
    </w:p>
    <w:p w14:paraId="27103322">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传真：</w:t>
      </w:r>
    </w:p>
    <w:p w14:paraId="0DD152F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sectPr>
          <w:footerReference r:id="rId3" w:type="default"/>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pPr>
      <w:r>
        <w:rPr>
          <w:rFonts w:hint="eastAsia" w:asciiTheme="minorEastAsia" w:hAnsiTheme="minorEastAsia" w:eastAsiaTheme="minorEastAsia" w:cstheme="minorEastAsia"/>
          <w:color w:val="000000"/>
          <w:spacing w:val="8"/>
          <w:sz w:val="28"/>
          <w:szCs w:val="28"/>
          <w:shd w:val="clear" w:color="auto" w:fill="FFFFFF"/>
        </w:rPr>
        <w:t xml:space="preserve">邮政编码：               日 期： </w:t>
      </w:r>
    </w:p>
    <w:p w14:paraId="304E3347">
      <w:pPr>
        <w:pStyle w:val="3"/>
        <w:widowControl/>
        <w:wordWrap/>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lang w:val="en-US" w:eastAsia="zh-CN"/>
        </w:rPr>
      </w:pPr>
      <w:r>
        <w:rPr>
          <w:rStyle w:val="6"/>
          <w:rFonts w:hint="eastAsia" w:asciiTheme="minorEastAsia" w:hAnsiTheme="minorEastAsia" w:eastAsiaTheme="minorEastAsia" w:cstheme="minorEastAsia"/>
          <w:color w:val="000000"/>
          <w:spacing w:val="8"/>
          <w:sz w:val="28"/>
          <w:szCs w:val="28"/>
          <w:shd w:val="clear" w:color="auto" w:fill="FFFFFF"/>
          <w:lang w:val="en-US" w:eastAsia="zh-CN"/>
        </w:rPr>
        <w:t>采购清单</w:t>
      </w:r>
    </w:p>
    <w:tbl>
      <w:tblPr>
        <w:tblStyle w:val="4"/>
        <w:tblW w:w="137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7"/>
        <w:gridCol w:w="1966"/>
        <w:gridCol w:w="3727"/>
        <w:gridCol w:w="666"/>
        <w:gridCol w:w="1895"/>
        <w:gridCol w:w="1887"/>
        <w:gridCol w:w="2593"/>
      </w:tblGrid>
      <w:tr w14:paraId="338C1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tblHeader/>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337D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序号</w:t>
            </w:r>
          </w:p>
        </w:tc>
        <w:tc>
          <w:tcPr>
            <w:tcW w:w="19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8527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材料名称</w:t>
            </w:r>
          </w:p>
        </w:tc>
        <w:tc>
          <w:tcPr>
            <w:tcW w:w="3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06E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规格、型号</w:t>
            </w:r>
            <w:r>
              <w:rPr>
                <w:rFonts w:hint="eastAsia" w:asciiTheme="minorEastAsia" w:hAnsiTheme="minorEastAsia" w:eastAsiaTheme="minorEastAsia" w:cstheme="minorEastAsia"/>
                <w:b/>
                <w:bCs/>
                <w:i w:val="0"/>
                <w:iCs w:val="0"/>
                <w:color w:val="000000"/>
                <w:kern w:val="0"/>
                <w:sz w:val="28"/>
                <w:szCs w:val="28"/>
                <w:u w:val="none"/>
                <w:lang w:val="en-US" w:eastAsia="zh-CN" w:bidi="ar"/>
              </w:rPr>
              <w:br w:type="textWrapping"/>
            </w:r>
            <w:r>
              <w:rPr>
                <w:rFonts w:hint="eastAsia" w:asciiTheme="minorEastAsia" w:hAnsiTheme="minorEastAsia" w:eastAsiaTheme="minorEastAsia" w:cstheme="minorEastAsia"/>
                <w:b/>
                <w:bCs/>
                <w:i w:val="0"/>
                <w:iCs w:val="0"/>
                <w:color w:val="000000"/>
                <w:kern w:val="0"/>
                <w:sz w:val="28"/>
                <w:szCs w:val="28"/>
                <w:u w:val="none"/>
                <w:lang w:val="en-US" w:eastAsia="zh-CN" w:bidi="ar"/>
              </w:rPr>
              <w:t>等特殊要求</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C7C7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单位</w:t>
            </w:r>
          </w:p>
        </w:tc>
        <w:tc>
          <w:tcPr>
            <w:tcW w:w="1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9B14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数 量</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A4BE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单 价（含税）</w:t>
            </w: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6F25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总 价（含税）</w:t>
            </w:r>
          </w:p>
        </w:tc>
      </w:tr>
      <w:tr w14:paraId="5D6CE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74B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1</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2BA6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预拌混凝土</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2C3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eastAsia="zh-CN"/>
              </w:rPr>
            </w:pPr>
            <w:r>
              <w:rPr>
                <w:rFonts w:hint="eastAsia" w:ascii="宋体" w:hAnsi="宋体" w:eastAsia="宋体" w:cs="宋体"/>
                <w:i w:val="0"/>
                <w:iCs w:val="0"/>
                <w:color w:val="000000"/>
                <w:kern w:val="0"/>
                <w:sz w:val="28"/>
                <w:szCs w:val="28"/>
                <w:u w:val="none"/>
                <w:lang w:val="en-US" w:eastAsia="zh-CN" w:bidi="ar"/>
              </w:rPr>
              <w:t>C10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F5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m3</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F84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6.02</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A53C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0E76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B1F0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BF8C">
            <w:pPr>
              <w:snapToGrid w:val="0"/>
              <w:ind w:left="0" w:leftChars="0" w:right="0" w:rightChars="0" w:firstLine="0" w:firstLineChars="0"/>
              <w:jc w:val="center"/>
              <w:rPr>
                <w:rFonts w:hint="default" w:asciiTheme="minorEastAsia" w:hAnsiTheme="minorEastAsia" w:eastAsiaTheme="minorEastAsia" w:cstheme="minorEastAsia"/>
                <w:i w:val="0"/>
                <w:iCs w:val="0"/>
                <w:color w:val="000000"/>
                <w:kern w:val="0"/>
                <w:sz w:val="28"/>
                <w:szCs w:val="28"/>
                <w:u w:val="none"/>
                <w:lang w:val="en-US" w:eastAsia="zh-CN" w:bidi="ar"/>
              </w:rPr>
            </w:pPr>
            <w:r>
              <w:rPr>
                <w:rFonts w:hint="eastAsia" w:asciiTheme="minorEastAsia" w:hAnsiTheme="minorEastAsia" w:eastAsiaTheme="minorEastAsia" w:cstheme="minorEastAsia"/>
                <w:i w:val="0"/>
                <w:iCs w:val="0"/>
                <w:color w:val="000000"/>
                <w:kern w:val="0"/>
                <w:sz w:val="28"/>
                <w:szCs w:val="28"/>
                <w:u w:val="none"/>
                <w:lang w:val="en-US" w:eastAsia="zh-CN" w:bidi="ar"/>
              </w:rPr>
              <w:t>2</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770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预拌混凝土</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3F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C15</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4CD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m3</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B6C0C">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162.</w:t>
            </w:r>
            <w:r>
              <w:rPr>
                <w:rFonts w:hint="eastAsia" w:ascii="宋体" w:hAnsi="宋体" w:cs="宋体"/>
                <w:i w:val="0"/>
                <w:iCs w:val="0"/>
                <w:color w:val="000000"/>
                <w:kern w:val="0"/>
                <w:sz w:val="28"/>
                <w:szCs w:val="28"/>
                <w:u w:val="none"/>
                <w:lang w:val="en-US" w:eastAsia="zh-CN" w:bidi="ar"/>
              </w:rPr>
              <w:t>40</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339F3">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E2877">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r>
      <w:tr w14:paraId="7B448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2DFE0">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3</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DE0F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预拌混凝土</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95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C20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FA1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m3</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A5D3">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1553.2</w:t>
            </w:r>
            <w:r>
              <w:rPr>
                <w:rFonts w:hint="eastAsia" w:ascii="宋体" w:hAnsi="宋体" w:cs="宋体"/>
                <w:i w:val="0"/>
                <w:iCs w:val="0"/>
                <w:color w:val="000000"/>
                <w:kern w:val="0"/>
                <w:sz w:val="28"/>
                <w:szCs w:val="28"/>
                <w:u w:val="none"/>
                <w:lang w:val="en-US" w:eastAsia="zh-CN" w:bidi="ar"/>
              </w:rPr>
              <w:t>1</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EF40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ABBC6">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3C9E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6C4D3">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4</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1E71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预拌混凝土</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049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C20无砂大孔透水混凝土</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CC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m3</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8B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42.98</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DAAA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9E3D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7AB4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2A051">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5</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CE8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预拌混凝土</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D7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C25</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49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m3</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68707">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690.7</w:t>
            </w:r>
            <w:r>
              <w:rPr>
                <w:rFonts w:hint="eastAsia" w:ascii="宋体" w:hAnsi="宋体" w:cs="宋体"/>
                <w:i w:val="0"/>
                <w:iCs w:val="0"/>
                <w:color w:val="000000"/>
                <w:kern w:val="0"/>
                <w:sz w:val="28"/>
                <w:szCs w:val="28"/>
                <w:u w:val="none"/>
                <w:lang w:val="en-US" w:eastAsia="zh-CN" w:bidi="ar"/>
              </w:rPr>
              <w:t>6</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B672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C97A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72FA6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4E027">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6</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612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预拌混凝土</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1151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C30P8防水混凝土</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C1A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m3</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CF473">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208.</w:t>
            </w:r>
            <w:r>
              <w:rPr>
                <w:rFonts w:hint="eastAsia" w:ascii="宋体" w:hAnsi="宋体" w:cs="宋体"/>
                <w:i w:val="0"/>
                <w:iCs w:val="0"/>
                <w:color w:val="000000"/>
                <w:kern w:val="0"/>
                <w:sz w:val="28"/>
                <w:szCs w:val="28"/>
                <w:u w:val="none"/>
                <w:lang w:val="en-US" w:eastAsia="zh-CN" w:bidi="ar"/>
              </w:rPr>
              <w:t>19</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88B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C1E8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C85F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DA839">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7</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F436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预拌混凝土</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922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C30</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9AE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2"/>
                <w:sz w:val="28"/>
                <w:szCs w:val="28"/>
                <w:u w:val="none"/>
                <w:lang w:val="en-US" w:eastAsia="zh-CN" w:bidi="ar-SA"/>
              </w:rPr>
            </w:pPr>
            <w:r>
              <w:rPr>
                <w:rFonts w:hint="eastAsia" w:ascii="宋体" w:hAnsi="宋体" w:eastAsia="宋体" w:cs="宋体"/>
                <w:i w:val="0"/>
                <w:iCs w:val="0"/>
                <w:color w:val="000000"/>
                <w:kern w:val="0"/>
                <w:sz w:val="28"/>
                <w:szCs w:val="28"/>
                <w:u w:val="none"/>
                <w:lang w:val="en-US" w:eastAsia="zh-CN" w:bidi="ar"/>
              </w:rPr>
              <w:t>m3</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AD046">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2"/>
                <w:sz w:val="28"/>
                <w:szCs w:val="28"/>
                <w:u w:val="none"/>
                <w:lang w:val="en-US" w:eastAsia="zh-CN" w:bidi="ar-SA"/>
              </w:rPr>
            </w:pPr>
            <w:r>
              <w:rPr>
                <w:rFonts w:hint="eastAsia" w:ascii="宋体" w:hAnsi="宋体" w:cs="宋体"/>
                <w:i w:val="0"/>
                <w:iCs w:val="0"/>
                <w:color w:val="000000"/>
                <w:kern w:val="0"/>
                <w:sz w:val="28"/>
                <w:szCs w:val="28"/>
                <w:u w:val="none"/>
                <w:lang w:val="en-US" w:eastAsia="zh-CN" w:bidi="ar"/>
              </w:rPr>
              <w:t>5000.00</w:t>
            </w:r>
          </w:p>
        </w:tc>
        <w:tc>
          <w:tcPr>
            <w:tcW w:w="1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BFF1B">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5520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35F6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71884">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合计</w:t>
            </w:r>
          </w:p>
        </w:tc>
        <w:tc>
          <w:tcPr>
            <w:tcW w:w="1014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5E64A17">
            <w:pPr>
              <w:tabs>
                <w:tab w:val="left" w:pos="2743"/>
              </w:tabs>
              <w:snapToGrid w:val="0"/>
              <w:ind w:left="0" w:leftChars="0" w:right="0" w:rightChars="0" w:firstLine="0" w:firstLineChars="0"/>
              <w:jc w:val="both"/>
              <w:rPr>
                <w:rFonts w:hint="eastAsia"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大写：</w:t>
            </w:r>
            <w:r>
              <w:rPr>
                <w:rFonts w:hint="eastAsia" w:asciiTheme="minorEastAsia" w:hAnsiTheme="minorEastAsia" w:eastAsiaTheme="minorEastAsia" w:cstheme="minorEastAsia"/>
                <w:i w:val="0"/>
                <w:iCs w:val="0"/>
                <w:color w:val="000000"/>
                <w:sz w:val="28"/>
                <w:szCs w:val="28"/>
                <w:u w:val="none"/>
                <w:lang w:val="en-US" w:eastAsia="zh-CN"/>
              </w:rPr>
              <w:tab/>
            </w:r>
            <w:r>
              <w:rPr>
                <w:rFonts w:hint="eastAsia" w:asciiTheme="minorEastAsia" w:hAnsiTheme="minorEastAsia" w:eastAsiaTheme="minorEastAsia" w:cstheme="minorEastAsia"/>
                <w:i w:val="0"/>
                <w:iCs w:val="0"/>
                <w:color w:val="000000"/>
                <w:sz w:val="28"/>
                <w:szCs w:val="28"/>
                <w:u w:val="none"/>
                <w:lang w:val="en-US" w:eastAsia="zh-CN"/>
              </w:rPr>
              <w:t xml:space="preserve">                                            小写：</w:t>
            </w:r>
          </w:p>
        </w:tc>
        <w:tc>
          <w:tcPr>
            <w:tcW w:w="2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236E">
            <w:pPr>
              <w:snapToGrid w:val="0"/>
              <w:ind w:left="0" w:leftChars="0" w:right="0" w:rightChars="0" w:firstLine="0" w:firstLineChars="0"/>
              <w:jc w:val="both"/>
              <w:rPr>
                <w:rFonts w:hint="eastAsia" w:asciiTheme="minorEastAsia" w:hAnsiTheme="minorEastAsia" w:eastAsiaTheme="minorEastAsia" w:cstheme="minorEastAsia"/>
                <w:i w:val="0"/>
                <w:iCs w:val="0"/>
                <w:color w:val="000000"/>
                <w:sz w:val="28"/>
                <w:szCs w:val="28"/>
                <w:u w:val="none"/>
                <w:lang w:val="en-US" w:eastAsia="zh-CN"/>
              </w:rPr>
            </w:pPr>
          </w:p>
        </w:tc>
      </w:tr>
    </w:tbl>
    <w:p w14:paraId="4E884CE0">
      <w:pPr>
        <w:pStyle w:val="3"/>
        <w:widowControl/>
        <w:wordWrap/>
        <w:spacing w:before="0" w:beforeAutospacing="0" w:after="0" w:afterAutospacing="0" w:line="500" w:lineRule="exact"/>
        <w:jc w:val="both"/>
        <w:rPr>
          <w:rStyle w:val="6"/>
          <w:rFonts w:hint="eastAsia" w:asciiTheme="minorEastAsia" w:hAnsiTheme="minorEastAsia" w:eastAsiaTheme="minorEastAsia" w:cstheme="minorEastAsia"/>
          <w:color w:val="000000"/>
          <w:spacing w:val="8"/>
          <w:sz w:val="28"/>
          <w:szCs w:val="28"/>
          <w:shd w:val="clear" w:color="auto" w:fill="FFFFFF"/>
          <w:lang w:val="en-US" w:eastAsia="zh-CN"/>
        </w:rPr>
        <w:sectPr>
          <w:pgSz w:w="16838" w:h="11906" w:orient="landscape"/>
          <w:pgMar w:top="1701" w:right="1440" w:bottom="1701" w:left="144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52FBC9B">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rPr>
      </w:pPr>
      <w:r>
        <w:rPr>
          <w:rStyle w:val="6"/>
          <w:rFonts w:hint="eastAsia" w:asciiTheme="minorEastAsia" w:hAnsiTheme="minorEastAsia" w:eastAsiaTheme="minorEastAsia" w:cstheme="minorEastAsia"/>
          <w:color w:val="000000"/>
          <w:spacing w:val="8"/>
          <w:sz w:val="28"/>
          <w:szCs w:val="28"/>
          <w:shd w:val="clear" w:color="auto" w:fill="FFFFFF"/>
        </w:rPr>
        <w:t>法定代表人身份证明</w:t>
      </w:r>
    </w:p>
    <w:p w14:paraId="2A64F20A">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z w:val="28"/>
          <w:szCs w:val="28"/>
          <w:shd w:val="clear" w:color="auto" w:fill="FFFFFF"/>
        </w:rPr>
      </w:pPr>
    </w:p>
    <w:p w14:paraId="6B01F4C6">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报价人名称：</w:t>
      </w:r>
    </w:p>
    <w:p w14:paraId="6C346233">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地址：</w:t>
      </w:r>
    </w:p>
    <w:p w14:paraId="6BFF5372">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姓名：性别：年龄：职务：</w:t>
      </w:r>
    </w:p>
    <w:p w14:paraId="1EF229B8">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 xml:space="preserve">系 </w:t>
      </w:r>
      <w:r>
        <w:rPr>
          <w:rFonts w:hint="eastAsia" w:asciiTheme="minorEastAsia" w:hAnsiTheme="minorEastAsia" w:eastAsiaTheme="minorEastAsia" w:cstheme="minorEastAsia"/>
          <w:color w:val="000000"/>
          <w:sz w:val="28"/>
          <w:szCs w:val="28"/>
          <w:u w:val="single"/>
          <w:shd w:val="clear" w:color="auto" w:fill="FFFFFF"/>
        </w:rPr>
        <w:t xml:space="preserve">（报价人名称）  </w:t>
      </w:r>
      <w:r>
        <w:rPr>
          <w:rFonts w:hint="eastAsia" w:asciiTheme="minorEastAsia" w:hAnsiTheme="minorEastAsia" w:eastAsiaTheme="minorEastAsia" w:cstheme="minorEastAsia"/>
          <w:color w:val="000000"/>
          <w:sz w:val="28"/>
          <w:szCs w:val="28"/>
          <w:shd w:val="clear" w:color="auto" w:fill="FFFFFF"/>
        </w:rPr>
        <w:t>的法定代表人。</w:t>
      </w:r>
    </w:p>
    <w:p w14:paraId="51EFD3BD">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特此证明。</w:t>
      </w:r>
    </w:p>
    <w:p w14:paraId="40531C58">
      <w:pPr>
        <w:pStyle w:val="3"/>
        <w:widowControl/>
        <w:spacing w:before="0" w:beforeAutospacing="0" w:after="0" w:afterAutospacing="0" w:line="500" w:lineRule="exact"/>
        <w:ind w:firstLine="345"/>
        <w:jc w:val="both"/>
        <w:rPr>
          <w:rFonts w:hint="eastAsia" w:asciiTheme="minorEastAsia" w:hAnsiTheme="minorEastAsia" w:eastAsiaTheme="minorEastAsia" w:cstheme="minorEastAsia"/>
          <w:color w:val="000000"/>
          <w:spacing w:val="8"/>
          <w:sz w:val="28"/>
          <w:szCs w:val="28"/>
        </w:rPr>
      </w:pPr>
    </w:p>
    <w:p w14:paraId="3D672534">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报价人：（公章）</w:t>
      </w:r>
    </w:p>
    <w:p w14:paraId="6361FC67">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pacing w:val="8"/>
          <w:sz w:val="28"/>
          <w:szCs w:val="28"/>
        </w:rPr>
      </w:pPr>
    </w:p>
    <w:p w14:paraId="7B7800F3">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t>日期：   年 月 日</w:t>
      </w:r>
    </w:p>
    <w:p w14:paraId="54ED7D15">
      <w:pPr>
        <w:pStyle w:val="3"/>
        <w:widowControl/>
        <w:spacing w:before="0" w:beforeAutospacing="0" w:after="0" w:afterAutospacing="0" w:line="500" w:lineRule="exact"/>
        <w:jc w:val="both"/>
        <w:rPr>
          <w:rFonts w:hint="eastAsia" w:asciiTheme="minorEastAsia" w:hAnsiTheme="minorEastAsia" w:eastAsiaTheme="minorEastAsia" w:cstheme="minorEastAsia"/>
          <w:color w:val="000000"/>
          <w:sz w:val="28"/>
          <w:szCs w:val="28"/>
          <w:shd w:val="clear" w:color="auto" w:fill="FFFFFF"/>
        </w:rPr>
      </w:pPr>
    </w:p>
    <w:p w14:paraId="14B21B73">
      <w:pPr>
        <w:pStyle w:val="3"/>
        <w:widowControl/>
        <w:spacing w:before="0" w:beforeAutospacing="0" w:after="0" w:afterAutospacing="0" w:line="500" w:lineRule="exact"/>
        <w:ind w:firstLine="560" w:firstLineChars="200"/>
        <w:jc w:val="both"/>
        <w:rPr>
          <w:rFonts w:hint="eastAsia" w:asciiTheme="minorEastAsia" w:hAnsiTheme="minorEastAsia" w:eastAsiaTheme="minorEastAsia" w:cstheme="minorEastAsia"/>
          <w:color w:val="000000"/>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t>附：法人身份证复印件（复印正、反两面）</w:t>
      </w:r>
    </w:p>
    <w:p w14:paraId="3E6A0C47">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520" w:lineRule="atLeast"/>
        <w:jc w:val="center"/>
        <w:textAlignment w:val="auto"/>
        <w:rPr>
          <w:rStyle w:val="6"/>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br w:type="page"/>
      </w:r>
      <w:r>
        <w:rPr>
          <w:rStyle w:val="6"/>
          <w:rFonts w:hint="eastAsia" w:asciiTheme="minorEastAsia" w:hAnsiTheme="minorEastAsia" w:eastAsiaTheme="minorEastAsia" w:cstheme="minorEastAsia"/>
          <w:color w:val="000000"/>
          <w:spacing w:val="8"/>
          <w:sz w:val="28"/>
          <w:szCs w:val="28"/>
          <w:shd w:val="clear" w:color="auto" w:fill="FFFFFF"/>
        </w:rPr>
        <w:t>授权委托书</w:t>
      </w:r>
    </w:p>
    <w:p w14:paraId="17DAF36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委托单位：</w:t>
      </w:r>
    </w:p>
    <w:p w14:paraId="4ACE993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地址：</w:t>
      </w:r>
    </w:p>
    <w:p w14:paraId="7C52B6A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w:t>
      </w:r>
    </w:p>
    <w:p w14:paraId="2C60A3B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638" w:leftChars="304" w:firstLine="0" w:firstLineChars="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委托代理人姓名：</w:t>
      </w:r>
      <w:r>
        <w:rPr>
          <w:rFonts w:hint="eastAsia" w:asciiTheme="minorEastAsia" w:hAnsiTheme="minorEastAsia" w:eastAsiaTheme="minorEastAsia" w:cstheme="minorEastAsia"/>
          <w:color w:val="000000"/>
          <w:spacing w:val="8"/>
          <w:sz w:val="28"/>
          <w:szCs w:val="28"/>
          <w:shd w:val="clear" w:color="auto" w:fill="FFFFFF"/>
        </w:rPr>
        <w:br w:type="textWrapping"/>
      </w:r>
      <w:r>
        <w:rPr>
          <w:rFonts w:hint="eastAsia" w:asciiTheme="minorEastAsia" w:hAnsiTheme="minorEastAsia" w:eastAsiaTheme="minorEastAsia" w:cstheme="minorEastAsia"/>
          <w:color w:val="000000"/>
          <w:spacing w:val="8"/>
          <w:sz w:val="28"/>
          <w:szCs w:val="28"/>
          <w:shd w:val="clear" w:color="auto" w:fill="FFFFFF"/>
        </w:rPr>
        <w:t>性别：</w:t>
      </w:r>
      <w:r>
        <w:rPr>
          <w:rFonts w:hint="eastAsia" w:asciiTheme="minorEastAsia" w:hAnsiTheme="minorEastAsia" w:eastAsiaTheme="minorEastAsia" w:cstheme="minorEastAsia"/>
          <w:color w:val="000000"/>
          <w:spacing w:val="8"/>
          <w:sz w:val="28"/>
          <w:szCs w:val="28"/>
          <w:shd w:val="clear" w:color="auto" w:fill="FFFFFF"/>
        </w:rPr>
        <w:br w:type="textWrapping"/>
      </w:r>
      <w:r>
        <w:rPr>
          <w:rFonts w:hint="eastAsia" w:asciiTheme="minorEastAsia" w:hAnsiTheme="minorEastAsia" w:eastAsiaTheme="minorEastAsia" w:cstheme="minorEastAsia"/>
          <w:color w:val="000000"/>
          <w:spacing w:val="8"/>
          <w:sz w:val="28"/>
          <w:szCs w:val="28"/>
          <w:shd w:val="clear" w:color="auto" w:fill="FFFFFF"/>
        </w:rPr>
        <w:t>出生日期：   年 月 日</w:t>
      </w:r>
    </w:p>
    <w:p w14:paraId="3317409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委托代理人在本单位的任职部门及职务：</w:t>
      </w:r>
    </w:p>
    <w:p w14:paraId="54951CF8">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身份证编号：</w:t>
      </w:r>
    </w:p>
    <w:p w14:paraId="5599176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委托代理人的联系方式（手机）：</w:t>
      </w:r>
    </w:p>
    <w:p w14:paraId="2E61800E">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兹委托</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u w:val="single"/>
          <w:shd w:val="clear" w:color="auto" w:fill="FFFFFF"/>
          <w:lang w:val="en-US" w:eastAsia="zh-CN"/>
        </w:rPr>
        <w:t xml:space="preserve">   </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代表</w:t>
      </w:r>
      <w:r>
        <w:rPr>
          <w:rFonts w:hint="eastAsia" w:asciiTheme="minorEastAsia" w:hAnsiTheme="minorEastAsia" w:eastAsiaTheme="minorEastAsia" w:cstheme="minorEastAsia"/>
          <w:color w:val="auto"/>
          <w:spacing w:val="8"/>
          <w:sz w:val="28"/>
          <w:szCs w:val="28"/>
          <w:shd w:val="clear" w:color="auto" w:fill="FFFFFF"/>
        </w:rPr>
        <w:t>我单位参加</w:t>
      </w:r>
      <w:r>
        <w:rPr>
          <w:rFonts w:hint="eastAsia" w:asciiTheme="minorEastAsia" w:hAnsiTheme="minorEastAsia" w:eastAsiaTheme="minorEastAsia" w:cstheme="minorEastAsia"/>
          <w:color w:val="auto"/>
          <w:spacing w:val="8"/>
          <w:sz w:val="28"/>
          <w:szCs w:val="28"/>
          <w:u w:val="single"/>
          <w:shd w:val="clear" w:color="auto" w:fill="FFFFFF"/>
          <w:lang w:eastAsia="zh-CN"/>
        </w:rPr>
        <w:t>获嘉县同盟企业发展服务有限公司“五好两宜”项目</w:t>
      </w:r>
      <w:r>
        <w:rPr>
          <w:rFonts w:hint="eastAsia" w:asciiTheme="minorEastAsia" w:hAnsiTheme="minorEastAsia" w:eastAsiaTheme="minorEastAsia" w:cstheme="minorEastAsia"/>
          <w:color w:val="auto"/>
          <w:spacing w:val="8"/>
          <w:sz w:val="28"/>
          <w:szCs w:val="28"/>
          <w:u w:val="single"/>
          <w:shd w:val="clear" w:color="auto" w:fill="FFFFFF"/>
          <w:lang w:val="en-US" w:eastAsia="zh-CN"/>
        </w:rPr>
        <w:t>二期混凝土采购</w:t>
      </w:r>
      <w:r>
        <w:rPr>
          <w:rFonts w:hint="eastAsia" w:asciiTheme="minorEastAsia" w:hAnsiTheme="minorEastAsia" w:eastAsiaTheme="minorEastAsia" w:cstheme="minorEastAsia"/>
          <w:color w:val="auto"/>
          <w:spacing w:val="8"/>
          <w:sz w:val="28"/>
          <w:szCs w:val="28"/>
          <w:shd w:val="clear" w:color="auto" w:fill="FFFFFF"/>
        </w:rPr>
        <w:t>的询价活动，委托代理人有权在参与过程中，对报名及报价文件进行</w:t>
      </w:r>
      <w:r>
        <w:rPr>
          <w:rFonts w:hint="eastAsia" w:asciiTheme="minorEastAsia" w:hAnsiTheme="minorEastAsia" w:eastAsiaTheme="minorEastAsia" w:cstheme="minorEastAsia"/>
          <w:color w:val="000000"/>
          <w:spacing w:val="8"/>
          <w:sz w:val="28"/>
          <w:szCs w:val="28"/>
          <w:shd w:val="clear" w:color="auto" w:fill="FFFFFF"/>
        </w:rPr>
        <w:t>澄清、解释、签订合同书并执行一切与此有关的事项。</w:t>
      </w:r>
    </w:p>
    <w:p w14:paraId="358D57FE">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委托代理人在办理上述事宜过程中以其自己的名义所签署的所有文件我均予以承认。委托代理人无转委托权。</w:t>
      </w:r>
    </w:p>
    <w:p w14:paraId="4AFC4A4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委托期限：至上述事宜处理完毕止。</w:t>
      </w:r>
    </w:p>
    <w:p w14:paraId="17FCB87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附：委托代理人身份证复印件（复印正、反两面）</w:t>
      </w:r>
    </w:p>
    <w:p w14:paraId="05C753B3">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委托单位（报价单位）：（公章）</w:t>
      </w:r>
    </w:p>
    <w:p w14:paraId="10180173">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2664" w:firstLineChars="900"/>
        <w:textAlignment w:val="auto"/>
        <w:rPr>
          <w:rFonts w:hint="eastAsia" w:asciiTheme="minorEastAsia" w:hAnsiTheme="minorEastAsia" w:eastAsiaTheme="minorEastAsia" w:cstheme="minorEastAsia"/>
          <w:color w:val="000000"/>
          <w:spacing w:val="8"/>
          <w:sz w:val="28"/>
          <w:szCs w:val="28"/>
          <w:shd w:val="clear" w:color="auto" w:fill="FFFFFF"/>
        </w:rPr>
      </w:pPr>
    </w:p>
    <w:p w14:paraId="170DB77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1776" w:firstLineChars="6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法定代表人（签字或个人印章）：</w:t>
      </w:r>
    </w:p>
    <w:p w14:paraId="1B46F37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left="4788" w:leftChars="2280" w:firstLine="0" w:firstLineChars="0"/>
        <w:textAlignment w:val="auto"/>
        <w:rPr>
          <w:rFonts w:hint="eastAsia" w:asciiTheme="minorEastAsia" w:hAnsiTheme="minorEastAsia" w:eastAsiaTheme="minorEastAsia" w:cstheme="minorEastAsia"/>
          <w:color w:val="000000"/>
          <w:spacing w:val="8"/>
          <w:sz w:val="28"/>
          <w:szCs w:val="28"/>
          <w:shd w:val="clear" w:color="auto" w:fill="FFFFFF"/>
        </w:rPr>
      </w:pPr>
    </w:p>
    <w:p w14:paraId="54A24B5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256" w:firstLineChars="11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 xml:space="preserve">委托代理人（签字）： </w:t>
      </w:r>
    </w:p>
    <w:p w14:paraId="2B7D1E9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552" w:firstLineChars="1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 xml:space="preserve"> </w:t>
      </w:r>
    </w:p>
    <w:p w14:paraId="20D95BF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552" w:firstLineChars="1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pacing w:val="8"/>
          <w:sz w:val="28"/>
          <w:szCs w:val="28"/>
          <w:shd w:val="clear" w:color="auto" w:fill="FFFFFF"/>
        </w:rPr>
        <w:t>日期：    年  月  日</w:t>
      </w:r>
    </w:p>
    <w:sectPr>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Kingsoft UE"/>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Kingsoft UE"/>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script"/>
    <w:pitch w:val="default"/>
    <w:sig w:usb0="A00002BF" w:usb1="184F6CFA" w:usb2="00000012" w:usb3="00000000" w:csb0="00040001" w:csb1="00000000"/>
  </w:font>
  <w:font w:name="方正公文小标宋">
    <w:panose1 w:val="02000500000000000000"/>
    <w:charset w:val="86"/>
    <w:family w:val="auto"/>
    <w:pitch w:val="default"/>
    <w:sig w:usb0="A00002BF" w:usb1="38CF7CFA" w:usb2="00000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Kingsoft UE">
    <w:panose1 w:val="02000100010000000000"/>
    <w:charset w:val="00"/>
    <w:family w:val="auto"/>
    <w:pitch w:val="default"/>
    <w:sig w:usb0="00000001" w:usb1="00004000" w:usb2="00000000" w:usb3="00000000" w:csb0="00000001"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1080F">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78BE33">
                          <w:pPr>
                            <w:pStyle w:val="2"/>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1478BE33">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752345"/>
    <w:rsid w:val="082E3E9F"/>
    <w:rsid w:val="085D2D0B"/>
    <w:rsid w:val="0A74294B"/>
    <w:rsid w:val="0BF50265"/>
    <w:rsid w:val="0CC27243"/>
    <w:rsid w:val="0D464D9C"/>
    <w:rsid w:val="0DFFEAE0"/>
    <w:rsid w:val="0FEFBFB0"/>
    <w:rsid w:val="10A069CF"/>
    <w:rsid w:val="11C945D4"/>
    <w:rsid w:val="11FC225D"/>
    <w:rsid w:val="12957C2C"/>
    <w:rsid w:val="12B53AC4"/>
    <w:rsid w:val="13186821"/>
    <w:rsid w:val="177EF465"/>
    <w:rsid w:val="196C4487"/>
    <w:rsid w:val="1C777102"/>
    <w:rsid w:val="20103F66"/>
    <w:rsid w:val="21852EC5"/>
    <w:rsid w:val="29C73601"/>
    <w:rsid w:val="2D855FDE"/>
    <w:rsid w:val="2E97461E"/>
    <w:rsid w:val="33FCCCED"/>
    <w:rsid w:val="349C005D"/>
    <w:rsid w:val="357C38EF"/>
    <w:rsid w:val="378F4E89"/>
    <w:rsid w:val="380834A1"/>
    <w:rsid w:val="382E6DB7"/>
    <w:rsid w:val="3BBF4CAD"/>
    <w:rsid w:val="3BFF968B"/>
    <w:rsid w:val="3E314FDB"/>
    <w:rsid w:val="3E5F765F"/>
    <w:rsid w:val="3E6072AC"/>
    <w:rsid w:val="3EBF9F3B"/>
    <w:rsid w:val="3EE13A3E"/>
    <w:rsid w:val="3FB9CE66"/>
    <w:rsid w:val="3FE717A0"/>
    <w:rsid w:val="3FFFBDDE"/>
    <w:rsid w:val="406029CF"/>
    <w:rsid w:val="427168BE"/>
    <w:rsid w:val="46190D48"/>
    <w:rsid w:val="4679363E"/>
    <w:rsid w:val="473D7171"/>
    <w:rsid w:val="48281E4C"/>
    <w:rsid w:val="48534642"/>
    <w:rsid w:val="49D60F15"/>
    <w:rsid w:val="4ECF75CA"/>
    <w:rsid w:val="50363EAE"/>
    <w:rsid w:val="52223CCF"/>
    <w:rsid w:val="52507005"/>
    <w:rsid w:val="552953DC"/>
    <w:rsid w:val="568112D6"/>
    <w:rsid w:val="59DF5F65"/>
    <w:rsid w:val="5A994362"/>
    <w:rsid w:val="5C2C7EBD"/>
    <w:rsid w:val="5F94037B"/>
    <w:rsid w:val="5F9F851B"/>
    <w:rsid w:val="5FFD6936"/>
    <w:rsid w:val="61D373F6"/>
    <w:rsid w:val="63021D41"/>
    <w:rsid w:val="630502DB"/>
    <w:rsid w:val="647F4A80"/>
    <w:rsid w:val="648E093D"/>
    <w:rsid w:val="6E9E6A8D"/>
    <w:rsid w:val="6E9F1F42"/>
    <w:rsid w:val="6FEEC952"/>
    <w:rsid w:val="70315691"/>
    <w:rsid w:val="721951D7"/>
    <w:rsid w:val="728928D8"/>
    <w:rsid w:val="72C732D6"/>
    <w:rsid w:val="771B11CB"/>
    <w:rsid w:val="77356731"/>
    <w:rsid w:val="777BF6F9"/>
    <w:rsid w:val="77F767F4"/>
    <w:rsid w:val="77FBF53A"/>
    <w:rsid w:val="783CCBA9"/>
    <w:rsid w:val="79245225"/>
    <w:rsid w:val="7D4A823B"/>
    <w:rsid w:val="7D6D345D"/>
    <w:rsid w:val="7D6F518C"/>
    <w:rsid w:val="7D876CD9"/>
    <w:rsid w:val="7DC720AD"/>
    <w:rsid w:val="7DEDDB1C"/>
    <w:rsid w:val="7DEE3D56"/>
    <w:rsid w:val="7DFE7A83"/>
    <w:rsid w:val="7DFECEFC"/>
    <w:rsid w:val="7F5DBA60"/>
    <w:rsid w:val="7F773FF5"/>
    <w:rsid w:val="7FF94DDB"/>
    <w:rsid w:val="7FFF5063"/>
    <w:rsid w:val="7FFF73F1"/>
    <w:rsid w:val="97BF3EF5"/>
    <w:rsid w:val="9FCF2856"/>
    <w:rsid w:val="AEFAD8DC"/>
    <w:rsid w:val="B9BBAA90"/>
    <w:rsid w:val="BB791E79"/>
    <w:rsid w:val="BFAEF666"/>
    <w:rsid w:val="BFDF1631"/>
    <w:rsid w:val="BFFC742D"/>
    <w:rsid w:val="BFFDE252"/>
    <w:rsid w:val="BFFEC825"/>
    <w:rsid w:val="CEEE0B48"/>
    <w:rsid w:val="CFD395A4"/>
    <w:rsid w:val="CFDF19BE"/>
    <w:rsid w:val="CFF92C91"/>
    <w:rsid w:val="CFFE3E8E"/>
    <w:rsid w:val="D3F308F3"/>
    <w:rsid w:val="D5F39C97"/>
    <w:rsid w:val="DBBFBE0A"/>
    <w:rsid w:val="DBF7890C"/>
    <w:rsid w:val="DBFC8CE0"/>
    <w:rsid w:val="DD47CF6B"/>
    <w:rsid w:val="DDFF27A4"/>
    <w:rsid w:val="DFDFB98A"/>
    <w:rsid w:val="EDD713B6"/>
    <w:rsid w:val="EF7E109F"/>
    <w:rsid w:val="EFFB67F9"/>
    <w:rsid w:val="F7FE68B5"/>
    <w:rsid w:val="F7FFA510"/>
    <w:rsid w:val="FBBB20DF"/>
    <w:rsid w:val="FDDF27DD"/>
    <w:rsid w:val="FDFFB9E5"/>
    <w:rsid w:val="FEE77FA4"/>
    <w:rsid w:val="FF5B38EE"/>
    <w:rsid w:val="FF6FF3AD"/>
    <w:rsid w:val="FFBA562C"/>
    <w:rsid w:val="FFD3BC1B"/>
    <w:rsid w:val="FFD67E29"/>
    <w:rsid w:val="FFE344DA"/>
    <w:rsid w:val="FFFEE2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eastAsia="宋体" w:cs="Times New Roman"/>
      <w:sz w:val="18"/>
    </w:rPr>
  </w:style>
  <w:style w:type="paragraph" w:styleId="3">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character" w:styleId="6">
    <w:name w:val="Strong"/>
    <w:qFormat/>
    <w:uiPriority w:val="0"/>
    <w:rPr>
      <w:rFonts w:ascii="Times New Roman" w:hAnsi="Times New Roman" w:eastAsia="宋体" w:cs="Times New Roman"/>
      <w:b/>
    </w:rPr>
  </w:style>
  <w:style w:type="character" w:customStyle="1" w:styleId="7">
    <w:name w:val="font71"/>
    <w:basedOn w:val="5"/>
    <w:qFormat/>
    <w:uiPriority w:val="0"/>
    <w:rPr>
      <w:rFonts w:hint="eastAsia" w:ascii="宋体" w:hAnsi="宋体" w:eastAsia="宋体" w:cs="宋体"/>
      <w:color w:val="000000"/>
      <w:sz w:val="32"/>
      <w:szCs w:val="32"/>
      <w:u w:val="none"/>
    </w:rPr>
  </w:style>
  <w:style w:type="character" w:customStyle="1" w:styleId="8">
    <w:name w:val="font81"/>
    <w:basedOn w:val="5"/>
    <w:qFormat/>
    <w:uiPriority w:val="0"/>
    <w:rPr>
      <w:rFonts w:hint="default" w:ascii="Calibri" w:hAnsi="Calibri" w:cs="Calibri"/>
      <w:color w:val="000000"/>
      <w:sz w:val="32"/>
      <w:szCs w:val="32"/>
      <w:u w:val="none"/>
    </w:rPr>
  </w:style>
  <w:style w:type="character" w:customStyle="1" w:styleId="9">
    <w:name w:val="font21"/>
    <w:basedOn w:val="5"/>
    <w:qFormat/>
    <w:uiPriority w:val="0"/>
    <w:rPr>
      <w:rFonts w:hint="default" w:ascii="华文仿宋" w:hAnsi="华文仿宋" w:eastAsia="华文仿宋" w:cs="华文仿宋"/>
      <w:color w:val="000000"/>
      <w:sz w:val="32"/>
      <w:szCs w:val="32"/>
      <w:u w:val="none"/>
    </w:rPr>
  </w:style>
  <w:style w:type="paragraph" w:customStyle="1" w:styleId="10">
    <w:name w:val="Table Paragraph"/>
    <w:basedOn w:val="1"/>
    <w:qFormat/>
    <w:uiPriority w:val="1"/>
  </w:style>
  <w:style w:type="table" w:customStyle="1" w:styleId="11">
    <w:name w:val="Table Normal"/>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2894</Words>
  <Characters>3043</Characters>
  <Lines>0</Lines>
  <Paragraphs>0</Paragraphs>
  <TotalTime>1</TotalTime>
  <ScaleCrop>false</ScaleCrop>
  <LinksUpToDate>false</LinksUpToDate>
  <CharactersWithSpaces>3135</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2025-10-24T16:29:00Z</dcterms:created>
  <dc:creator>Administrator</dc:creator>
  <cp:lastModifiedBy>huawei</cp:lastModifiedBy>
  <cp:lastPrinted>2025-10-26T08:46:00Z</cp:lastPrinted>
  <dcterms:modified xsi:type="dcterms:W3CDTF">2026-08-10T10:06:12Z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KSOTemplateDocerSaveRecord">
    <vt:lpwstr>eyJoZGlkIjoiNWFiMjJmNzI5MTdhYTJjZDY5NWYwYzM2N2I3ZTI4ZTYiLCJ1c2VySWQiOiIyNjgwNTIxNDMifQ==</vt:lpwstr>
  </property>
  <property fmtid="{D5CDD505-2E9C-101B-9397-08002B2CF9AE}" pid="4" name="ICV">
    <vt:lpwstr>4FDDB53337D940269DED000A58FCF2E3_13</vt:lpwstr>
  </property>
</Properties>
</file>